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14420C" w14:textId="53BAE7D4" w:rsidR="008207BA" w:rsidRPr="009F6373" w:rsidRDefault="003E1D95" w:rsidP="003E1D95">
      <w:pPr>
        <w:spacing w:after="0" w:line="240" w:lineRule="auto"/>
        <w:jc w:val="center"/>
        <w:rPr>
          <w:rFonts w:ascii="Times New Roman" w:hAnsi="Times New Roman" w:cs="Times New Roman"/>
          <w:b/>
          <w:sz w:val="24"/>
          <w:szCs w:val="24"/>
        </w:rPr>
      </w:pPr>
      <w:bookmarkStart w:id="0" w:name="_GoBack"/>
      <w:bookmarkEnd w:id="0"/>
      <w:r w:rsidRPr="009F6373">
        <w:rPr>
          <w:rFonts w:ascii="Times New Roman" w:hAnsi="Times New Roman" w:cs="Times New Roman"/>
          <w:b/>
          <w:sz w:val="24"/>
          <w:szCs w:val="24"/>
        </w:rPr>
        <w:t xml:space="preserve">RADYASYON ÖLÇÜMÜ YAPACAK A TİPİ </w:t>
      </w:r>
      <w:r w:rsidR="00B71EC9" w:rsidRPr="009F6373">
        <w:rPr>
          <w:rFonts w:ascii="Times New Roman" w:hAnsi="Times New Roman" w:cs="Times New Roman"/>
          <w:b/>
          <w:sz w:val="24"/>
          <w:szCs w:val="24"/>
        </w:rPr>
        <w:t xml:space="preserve">ULUSLARARASI GÖZETİM ŞİRKETLERİNİN </w:t>
      </w:r>
      <w:r w:rsidRPr="009F6373">
        <w:rPr>
          <w:rFonts w:ascii="Times New Roman" w:hAnsi="Times New Roman" w:cs="Times New Roman"/>
          <w:b/>
          <w:sz w:val="24"/>
          <w:szCs w:val="24"/>
        </w:rPr>
        <w:t>YETKİLENDİRİLMESİNE</w:t>
      </w:r>
      <w:r w:rsidR="00B71EC9" w:rsidRPr="009F6373">
        <w:rPr>
          <w:rFonts w:ascii="Times New Roman" w:hAnsi="Times New Roman" w:cs="Times New Roman"/>
          <w:b/>
          <w:sz w:val="24"/>
          <w:szCs w:val="24"/>
        </w:rPr>
        <w:t xml:space="preserve"> İLİŞKİN</w:t>
      </w:r>
      <w:r w:rsidRPr="009F6373">
        <w:rPr>
          <w:rFonts w:ascii="Times New Roman" w:hAnsi="Times New Roman" w:cs="Times New Roman"/>
          <w:b/>
          <w:sz w:val="24"/>
          <w:szCs w:val="24"/>
        </w:rPr>
        <w:t xml:space="preserve"> </w:t>
      </w:r>
      <w:r w:rsidR="00381370" w:rsidRPr="009F6373">
        <w:rPr>
          <w:rFonts w:ascii="Times New Roman" w:hAnsi="Times New Roman" w:cs="Times New Roman"/>
          <w:b/>
          <w:sz w:val="24"/>
          <w:szCs w:val="24"/>
        </w:rPr>
        <w:t>YÖNETMELİ</w:t>
      </w:r>
      <w:r w:rsidRPr="009F6373">
        <w:rPr>
          <w:rFonts w:ascii="Times New Roman" w:hAnsi="Times New Roman" w:cs="Times New Roman"/>
          <w:b/>
          <w:sz w:val="24"/>
          <w:szCs w:val="24"/>
        </w:rPr>
        <w:t>K</w:t>
      </w:r>
      <w:r w:rsidR="00381370" w:rsidRPr="009F6373">
        <w:rPr>
          <w:rFonts w:ascii="Times New Roman" w:hAnsi="Times New Roman" w:cs="Times New Roman"/>
          <w:b/>
          <w:sz w:val="24"/>
          <w:szCs w:val="24"/>
        </w:rPr>
        <w:t xml:space="preserve"> TASLAĞI</w:t>
      </w:r>
    </w:p>
    <w:p w14:paraId="3336A658" w14:textId="77777777" w:rsidR="009C6BBF" w:rsidRPr="009F6373" w:rsidRDefault="009C6BBF" w:rsidP="000867CB">
      <w:pPr>
        <w:spacing w:after="0" w:line="240" w:lineRule="auto"/>
        <w:jc w:val="center"/>
        <w:rPr>
          <w:rFonts w:ascii="Times New Roman" w:hAnsi="Times New Roman" w:cs="Times New Roman"/>
          <w:b/>
          <w:sz w:val="24"/>
          <w:szCs w:val="24"/>
        </w:rPr>
      </w:pPr>
    </w:p>
    <w:p w14:paraId="52984B98" w14:textId="77777777" w:rsidR="00780178" w:rsidRPr="009F6373" w:rsidRDefault="00780178" w:rsidP="000867CB">
      <w:pPr>
        <w:pStyle w:val="Balk1"/>
        <w:spacing w:before="0" w:line="240" w:lineRule="auto"/>
        <w:rPr>
          <w:rFonts w:cs="Times New Roman"/>
          <w:b w:val="0"/>
          <w:szCs w:val="24"/>
        </w:rPr>
      </w:pPr>
      <w:r w:rsidRPr="009F6373">
        <w:rPr>
          <w:rFonts w:cs="Times New Roman"/>
          <w:szCs w:val="24"/>
        </w:rPr>
        <w:t>BİRİNCİ BÖLÜM</w:t>
      </w:r>
    </w:p>
    <w:p w14:paraId="3798E6F4" w14:textId="77777777" w:rsidR="00780178" w:rsidRPr="009F6373" w:rsidRDefault="002F15D6" w:rsidP="000867CB">
      <w:pPr>
        <w:pStyle w:val="Balk2"/>
        <w:spacing w:before="0" w:line="240" w:lineRule="auto"/>
        <w:rPr>
          <w:rFonts w:cs="Times New Roman"/>
          <w:szCs w:val="24"/>
        </w:rPr>
      </w:pPr>
      <w:r w:rsidRPr="009F6373">
        <w:rPr>
          <w:rFonts w:cs="Times New Roman"/>
          <w:szCs w:val="24"/>
        </w:rPr>
        <w:t>Başlangıç Hükümleri</w:t>
      </w:r>
    </w:p>
    <w:p w14:paraId="7FE0E538" w14:textId="77777777" w:rsidR="00780178" w:rsidRPr="009F6373" w:rsidRDefault="00780178" w:rsidP="000867CB">
      <w:pPr>
        <w:pStyle w:val="Balk3"/>
        <w:spacing w:before="0" w:line="240" w:lineRule="auto"/>
        <w:ind w:firstLine="708"/>
        <w:rPr>
          <w:rFonts w:cs="Times New Roman"/>
        </w:rPr>
      </w:pPr>
      <w:r w:rsidRPr="009F6373">
        <w:rPr>
          <w:rFonts w:cs="Times New Roman"/>
        </w:rPr>
        <w:t>Amaç</w:t>
      </w:r>
    </w:p>
    <w:p w14:paraId="71C69997" w14:textId="7D6A2755" w:rsidR="008207BA" w:rsidRPr="009F6373" w:rsidRDefault="00780178" w:rsidP="000867CB">
      <w:pPr>
        <w:keepNext/>
        <w:spacing w:after="0" w:line="240" w:lineRule="auto"/>
        <w:ind w:firstLine="708"/>
        <w:jc w:val="both"/>
        <w:rPr>
          <w:rFonts w:ascii="Times New Roman" w:hAnsi="Times New Roman" w:cs="Times New Roman"/>
          <w:sz w:val="24"/>
          <w:szCs w:val="24"/>
        </w:rPr>
      </w:pPr>
      <w:r w:rsidRPr="009F6373">
        <w:rPr>
          <w:rFonts w:ascii="Times New Roman" w:hAnsi="Times New Roman" w:cs="Times New Roman"/>
          <w:b/>
          <w:sz w:val="24"/>
          <w:szCs w:val="24"/>
        </w:rPr>
        <w:t>MADDE 1</w:t>
      </w:r>
      <w:r w:rsidR="00AA5646" w:rsidRPr="009F6373">
        <w:rPr>
          <w:rFonts w:ascii="Times New Roman" w:hAnsi="Times New Roman" w:cs="Times New Roman"/>
          <w:sz w:val="24"/>
          <w:szCs w:val="24"/>
        </w:rPr>
        <w:t>-</w:t>
      </w:r>
      <w:r w:rsidRPr="009F6373">
        <w:rPr>
          <w:rFonts w:ascii="Times New Roman" w:hAnsi="Times New Roman" w:cs="Times New Roman"/>
          <w:sz w:val="24"/>
          <w:szCs w:val="24"/>
        </w:rPr>
        <w:t xml:space="preserve"> (1) </w:t>
      </w:r>
      <w:r w:rsidR="008207BA" w:rsidRPr="009F6373">
        <w:rPr>
          <w:rFonts w:ascii="Times New Roman" w:hAnsi="Times New Roman" w:cs="Times New Roman"/>
          <w:sz w:val="24"/>
          <w:szCs w:val="24"/>
        </w:rPr>
        <w:t>Bu Yönetmeliğin amacı</w:t>
      </w:r>
      <w:r w:rsidR="001614E7" w:rsidRPr="009F6373">
        <w:rPr>
          <w:rFonts w:ascii="Times New Roman" w:hAnsi="Times New Roman" w:cs="Times New Roman"/>
          <w:sz w:val="24"/>
          <w:szCs w:val="24"/>
        </w:rPr>
        <w:t>;</w:t>
      </w:r>
      <w:r w:rsidR="009A7451" w:rsidRPr="009F6373">
        <w:rPr>
          <w:rFonts w:ascii="Times New Roman" w:hAnsi="Times New Roman" w:cs="Times New Roman"/>
          <w:sz w:val="24"/>
          <w:szCs w:val="24"/>
        </w:rPr>
        <w:t xml:space="preserve"> </w:t>
      </w:r>
      <w:r w:rsidR="001805FD" w:rsidRPr="009F6373">
        <w:rPr>
          <w:rFonts w:ascii="Times New Roman" w:hAnsi="Times New Roman" w:cs="Times New Roman"/>
          <w:sz w:val="24"/>
          <w:szCs w:val="24"/>
        </w:rPr>
        <w:t xml:space="preserve">dış ticarete konu mallar üzerinde </w:t>
      </w:r>
      <w:r w:rsidR="004C7E27" w:rsidRPr="009F6373">
        <w:rPr>
          <w:rFonts w:ascii="Times New Roman" w:hAnsi="Times New Roman" w:cs="Times New Roman"/>
          <w:sz w:val="24"/>
          <w:szCs w:val="24"/>
        </w:rPr>
        <w:t>radyasyon ölçümü</w:t>
      </w:r>
      <w:r w:rsidR="001805FD" w:rsidRPr="009F6373">
        <w:rPr>
          <w:rFonts w:ascii="Times New Roman" w:hAnsi="Times New Roman" w:cs="Times New Roman"/>
          <w:sz w:val="24"/>
          <w:szCs w:val="24"/>
        </w:rPr>
        <w:t xml:space="preserve"> yapa</w:t>
      </w:r>
      <w:r w:rsidR="00304E9C" w:rsidRPr="009F6373">
        <w:rPr>
          <w:rFonts w:ascii="Times New Roman" w:hAnsi="Times New Roman" w:cs="Times New Roman"/>
          <w:sz w:val="24"/>
          <w:szCs w:val="24"/>
        </w:rPr>
        <w:t>cak olan</w:t>
      </w:r>
      <w:r w:rsidR="004C7E27" w:rsidRPr="009F6373">
        <w:rPr>
          <w:rFonts w:ascii="Times New Roman" w:hAnsi="Times New Roman" w:cs="Times New Roman"/>
          <w:sz w:val="24"/>
          <w:szCs w:val="24"/>
        </w:rPr>
        <w:t xml:space="preserve"> </w:t>
      </w:r>
      <w:r w:rsidR="001805FD" w:rsidRPr="009F6373">
        <w:rPr>
          <w:rFonts w:ascii="Times New Roman" w:hAnsi="Times New Roman" w:cs="Times New Roman"/>
          <w:sz w:val="24"/>
          <w:szCs w:val="24"/>
        </w:rPr>
        <w:t>A tipi uluslararası gözetim şirketi statüsüne sahip şirketlerin</w:t>
      </w:r>
      <w:r w:rsidR="00304E9C" w:rsidRPr="009F6373">
        <w:rPr>
          <w:rFonts w:ascii="Times New Roman" w:hAnsi="Times New Roman" w:cs="Times New Roman"/>
          <w:sz w:val="24"/>
          <w:szCs w:val="24"/>
        </w:rPr>
        <w:t xml:space="preserve"> </w:t>
      </w:r>
      <w:r w:rsidR="00410715" w:rsidRPr="009F6373">
        <w:rPr>
          <w:rFonts w:ascii="Times New Roman" w:hAnsi="Times New Roman" w:cs="Times New Roman"/>
          <w:color w:val="000000"/>
          <w:sz w:val="24"/>
          <w:szCs w:val="24"/>
        </w:rPr>
        <w:t>yetkilendirme koşulların</w:t>
      </w:r>
      <w:r w:rsidR="00304E9C" w:rsidRPr="009F6373">
        <w:rPr>
          <w:rFonts w:ascii="Times New Roman" w:hAnsi="Times New Roman" w:cs="Times New Roman"/>
          <w:color w:val="000000"/>
          <w:sz w:val="24"/>
          <w:szCs w:val="24"/>
        </w:rPr>
        <w:t>a</w:t>
      </w:r>
      <w:r w:rsidR="00410715" w:rsidRPr="009F6373">
        <w:rPr>
          <w:rFonts w:ascii="Times New Roman" w:hAnsi="Times New Roman" w:cs="Times New Roman"/>
          <w:color w:val="000000"/>
          <w:sz w:val="24"/>
          <w:szCs w:val="24"/>
        </w:rPr>
        <w:t>, yetkilendirme sürecin</w:t>
      </w:r>
      <w:r w:rsidR="00304E9C" w:rsidRPr="009F6373">
        <w:rPr>
          <w:rFonts w:ascii="Times New Roman" w:hAnsi="Times New Roman" w:cs="Times New Roman"/>
          <w:color w:val="000000"/>
          <w:sz w:val="24"/>
          <w:szCs w:val="24"/>
        </w:rPr>
        <w:t>e</w:t>
      </w:r>
      <w:r w:rsidR="00E545FB" w:rsidRPr="009F6373">
        <w:rPr>
          <w:rFonts w:ascii="Times New Roman" w:hAnsi="Times New Roman" w:cs="Times New Roman"/>
          <w:color w:val="000000"/>
          <w:sz w:val="24"/>
          <w:szCs w:val="24"/>
        </w:rPr>
        <w:t xml:space="preserve"> ve</w:t>
      </w:r>
      <w:r w:rsidR="00410715" w:rsidRPr="009F6373">
        <w:rPr>
          <w:rFonts w:ascii="Times New Roman" w:hAnsi="Times New Roman" w:cs="Times New Roman"/>
          <w:color w:val="000000"/>
          <w:sz w:val="24"/>
          <w:szCs w:val="24"/>
        </w:rPr>
        <w:t xml:space="preserve"> sorumlulukların</w:t>
      </w:r>
      <w:r w:rsidR="00304E9C" w:rsidRPr="009F6373">
        <w:rPr>
          <w:rFonts w:ascii="Times New Roman" w:hAnsi="Times New Roman" w:cs="Times New Roman"/>
          <w:color w:val="000000"/>
          <w:sz w:val="24"/>
          <w:szCs w:val="24"/>
        </w:rPr>
        <w:t>a</w:t>
      </w:r>
      <w:r w:rsidR="000B5854" w:rsidRPr="009F6373">
        <w:rPr>
          <w:rFonts w:ascii="Times New Roman" w:hAnsi="Times New Roman" w:cs="Times New Roman"/>
          <w:sz w:val="24"/>
          <w:szCs w:val="24"/>
        </w:rPr>
        <w:t xml:space="preserve"> </w:t>
      </w:r>
      <w:r w:rsidR="00410715" w:rsidRPr="009F6373">
        <w:rPr>
          <w:rFonts w:ascii="Times New Roman" w:hAnsi="Times New Roman" w:cs="Times New Roman"/>
          <w:sz w:val="24"/>
          <w:szCs w:val="24"/>
        </w:rPr>
        <w:t>ilişkin usul ve esasları</w:t>
      </w:r>
      <w:r w:rsidR="00410715" w:rsidRPr="009F6373">
        <w:rPr>
          <w:rFonts w:ascii="Times New Roman" w:hAnsi="Times New Roman" w:cs="Times New Roman"/>
          <w:iCs/>
          <w:sz w:val="24"/>
          <w:szCs w:val="24"/>
        </w:rPr>
        <w:t xml:space="preserve"> </w:t>
      </w:r>
      <w:r w:rsidR="00F96F2D" w:rsidRPr="009F6373">
        <w:rPr>
          <w:rFonts w:ascii="Times New Roman" w:hAnsi="Times New Roman" w:cs="Times New Roman"/>
          <w:iCs/>
          <w:sz w:val="24"/>
          <w:szCs w:val="24"/>
        </w:rPr>
        <w:t>belirlemektir</w:t>
      </w:r>
      <w:r w:rsidR="00977047" w:rsidRPr="009F6373">
        <w:rPr>
          <w:rFonts w:ascii="Times New Roman" w:hAnsi="Times New Roman" w:cs="Times New Roman"/>
          <w:iCs/>
          <w:sz w:val="24"/>
          <w:szCs w:val="24"/>
        </w:rPr>
        <w:t>.</w:t>
      </w:r>
    </w:p>
    <w:p w14:paraId="6AFF269F" w14:textId="77777777" w:rsidR="00780178" w:rsidRPr="009F6373" w:rsidRDefault="00780178" w:rsidP="000867CB">
      <w:pPr>
        <w:pStyle w:val="Balk3"/>
        <w:spacing w:before="0" w:line="240" w:lineRule="auto"/>
        <w:ind w:firstLine="708"/>
        <w:rPr>
          <w:rFonts w:cs="Times New Roman"/>
        </w:rPr>
      </w:pPr>
      <w:r w:rsidRPr="009F6373">
        <w:rPr>
          <w:rFonts w:cs="Times New Roman"/>
        </w:rPr>
        <w:t>Kapsam</w:t>
      </w:r>
    </w:p>
    <w:p w14:paraId="597989D6" w14:textId="3A7BBA32" w:rsidR="00940D0B" w:rsidRPr="009F6373" w:rsidRDefault="00AA5646" w:rsidP="000867CB">
      <w:pPr>
        <w:spacing w:after="0" w:line="240" w:lineRule="auto"/>
        <w:ind w:firstLine="708"/>
        <w:jc w:val="both"/>
        <w:rPr>
          <w:rFonts w:ascii="Times New Roman" w:hAnsi="Times New Roman" w:cs="Times New Roman"/>
          <w:sz w:val="24"/>
          <w:szCs w:val="24"/>
        </w:rPr>
      </w:pPr>
      <w:r w:rsidRPr="009F6373">
        <w:rPr>
          <w:rFonts w:ascii="Times New Roman" w:hAnsi="Times New Roman" w:cs="Times New Roman"/>
          <w:b/>
          <w:sz w:val="24"/>
          <w:szCs w:val="24"/>
        </w:rPr>
        <w:t>MADDE 2</w:t>
      </w:r>
      <w:r w:rsidR="00780178" w:rsidRPr="009F6373">
        <w:rPr>
          <w:rFonts w:ascii="Times New Roman" w:hAnsi="Times New Roman" w:cs="Times New Roman"/>
          <w:sz w:val="24"/>
          <w:szCs w:val="24"/>
        </w:rPr>
        <w:t xml:space="preserve">- (1) </w:t>
      </w:r>
      <w:r w:rsidR="00977047" w:rsidRPr="009F6373">
        <w:rPr>
          <w:rFonts w:ascii="Times New Roman" w:hAnsi="Times New Roman" w:cs="Times New Roman"/>
          <w:sz w:val="24"/>
          <w:szCs w:val="24"/>
        </w:rPr>
        <w:t>Bu Yönetmelik,</w:t>
      </w:r>
      <w:r w:rsidR="009A7451" w:rsidRPr="009F6373">
        <w:rPr>
          <w:rFonts w:ascii="Times New Roman" w:hAnsi="Times New Roman" w:cs="Times New Roman"/>
          <w:sz w:val="24"/>
          <w:szCs w:val="24"/>
        </w:rPr>
        <w:t xml:space="preserve"> </w:t>
      </w:r>
      <w:r w:rsidR="004C7E27" w:rsidRPr="009F6373">
        <w:rPr>
          <w:rFonts w:ascii="Times New Roman" w:hAnsi="Times New Roman" w:cs="Times New Roman"/>
          <w:sz w:val="24"/>
          <w:szCs w:val="24"/>
        </w:rPr>
        <w:t xml:space="preserve">A tipi uluslararası gözetim şirketi statüsüne sahip şirketlerin dış ticarete konu mallar üzerinde yapacakları radyasyon ölçümünü </w:t>
      </w:r>
      <w:r w:rsidR="00323F2D" w:rsidRPr="009F6373">
        <w:rPr>
          <w:rFonts w:ascii="Times New Roman" w:hAnsi="Times New Roman" w:cs="Times New Roman"/>
          <w:sz w:val="24"/>
          <w:szCs w:val="24"/>
        </w:rPr>
        <w:t>kapsar</w:t>
      </w:r>
      <w:r w:rsidR="00977047" w:rsidRPr="009F6373">
        <w:rPr>
          <w:rFonts w:ascii="Times New Roman" w:hAnsi="Times New Roman" w:cs="Times New Roman"/>
          <w:sz w:val="24"/>
          <w:szCs w:val="24"/>
        </w:rPr>
        <w:t>.</w:t>
      </w:r>
    </w:p>
    <w:p w14:paraId="58A2C1E2" w14:textId="77777777" w:rsidR="00780178" w:rsidRPr="009F6373" w:rsidRDefault="00780178" w:rsidP="000867CB">
      <w:pPr>
        <w:pStyle w:val="Balk3"/>
        <w:spacing w:before="0" w:line="240" w:lineRule="auto"/>
        <w:ind w:firstLine="708"/>
        <w:rPr>
          <w:rFonts w:cs="Times New Roman"/>
        </w:rPr>
      </w:pPr>
      <w:r w:rsidRPr="009F6373">
        <w:rPr>
          <w:rFonts w:cs="Times New Roman"/>
        </w:rPr>
        <w:t>Dayanak</w:t>
      </w:r>
    </w:p>
    <w:p w14:paraId="76F4E605" w14:textId="45B98681" w:rsidR="00780178" w:rsidRPr="009F6373" w:rsidRDefault="00780178" w:rsidP="000867CB">
      <w:pPr>
        <w:spacing w:after="0" w:line="240" w:lineRule="auto"/>
        <w:ind w:firstLine="708"/>
        <w:jc w:val="both"/>
        <w:rPr>
          <w:rFonts w:ascii="Times New Roman" w:hAnsi="Times New Roman" w:cs="Times New Roman"/>
          <w:sz w:val="24"/>
          <w:szCs w:val="24"/>
        </w:rPr>
      </w:pPr>
      <w:r w:rsidRPr="009F6373">
        <w:rPr>
          <w:rFonts w:ascii="Times New Roman" w:hAnsi="Times New Roman" w:cs="Times New Roman"/>
          <w:b/>
          <w:sz w:val="24"/>
          <w:szCs w:val="24"/>
        </w:rPr>
        <w:t>MADDE 3</w:t>
      </w:r>
      <w:r w:rsidRPr="009F6373">
        <w:rPr>
          <w:rFonts w:ascii="Times New Roman" w:hAnsi="Times New Roman" w:cs="Times New Roman"/>
          <w:sz w:val="24"/>
          <w:szCs w:val="24"/>
        </w:rPr>
        <w:t>-</w:t>
      </w:r>
      <w:r w:rsidR="00490FE3" w:rsidRPr="009F6373">
        <w:rPr>
          <w:rFonts w:ascii="Times New Roman" w:hAnsi="Times New Roman" w:cs="Times New Roman"/>
          <w:sz w:val="24"/>
          <w:szCs w:val="24"/>
        </w:rPr>
        <w:t> </w:t>
      </w:r>
      <w:r w:rsidRPr="00185500">
        <w:rPr>
          <w:rFonts w:ascii="Times New Roman" w:hAnsi="Times New Roman" w:cs="Times New Roman"/>
          <w:sz w:val="24"/>
          <w:szCs w:val="24"/>
        </w:rPr>
        <w:t>(1)</w:t>
      </w:r>
      <w:r w:rsidR="00C42309" w:rsidRPr="00185500">
        <w:rPr>
          <w:rFonts w:ascii="Times New Roman" w:hAnsi="Times New Roman" w:cs="Times New Roman"/>
          <w:sz w:val="24"/>
          <w:szCs w:val="24"/>
        </w:rPr>
        <w:t> </w:t>
      </w:r>
      <w:r w:rsidRPr="00185500">
        <w:rPr>
          <w:rFonts w:ascii="Times New Roman" w:hAnsi="Times New Roman" w:cs="Times New Roman"/>
          <w:sz w:val="24"/>
          <w:szCs w:val="24"/>
        </w:rPr>
        <w:t>Bu Yönetmelik</w:t>
      </w:r>
      <w:r w:rsidR="00B2418D">
        <w:rPr>
          <w:rFonts w:ascii="Times New Roman" w:hAnsi="Times New Roman" w:cs="Times New Roman"/>
          <w:sz w:val="24"/>
          <w:szCs w:val="24"/>
        </w:rPr>
        <w:t>,</w:t>
      </w:r>
      <w:r w:rsidRPr="00185500">
        <w:rPr>
          <w:rFonts w:ascii="Times New Roman" w:hAnsi="Times New Roman" w:cs="Times New Roman"/>
          <w:sz w:val="24"/>
          <w:szCs w:val="24"/>
        </w:rPr>
        <w:t xml:space="preserve"> </w:t>
      </w:r>
      <w:r w:rsidR="003851A2" w:rsidRPr="00185500">
        <w:rPr>
          <w:rFonts w:ascii="Times New Roman" w:hAnsi="Times New Roman" w:cs="Times New Roman"/>
          <w:sz w:val="24"/>
          <w:szCs w:val="24"/>
        </w:rPr>
        <w:t>5</w:t>
      </w:r>
      <w:r w:rsidRPr="00185500">
        <w:rPr>
          <w:rFonts w:ascii="Times New Roman" w:hAnsi="Times New Roman" w:cs="Times New Roman"/>
          <w:sz w:val="24"/>
          <w:szCs w:val="24"/>
        </w:rPr>
        <w:t>/</w:t>
      </w:r>
      <w:r w:rsidR="00D46F07" w:rsidRPr="00185500">
        <w:rPr>
          <w:rFonts w:ascii="Times New Roman" w:hAnsi="Times New Roman" w:cs="Times New Roman"/>
          <w:sz w:val="24"/>
          <w:szCs w:val="24"/>
        </w:rPr>
        <w:t>3</w:t>
      </w:r>
      <w:r w:rsidRPr="00185500">
        <w:rPr>
          <w:rFonts w:ascii="Times New Roman" w:hAnsi="Times New Roman" w:cs="Times New Roman"/>
          <w:sz w:val="24"/>
          <w:szCs w:val="24"/>
        </w:rPr>
        <w:t>/</w:t>
      </w:r>
      <w:r w:rsidR="00D46F07" w:rsidRPr="00185500">
        <w:rPr>
          <w:rFonts w:ascii="Times New Roman" w:hAnsi="Times New Roman" w:cs="Times New Roman"/>
          <w:sz w:val="24"/>
          <w:szCs w:val="24"/>
        </w:rPr>
        <w:t xml:space="preserve">2022 </w:t>
      </w:r>
      <w:r w:rsidRPr="00185500">
        <w:rPr>
          <w:rFonts w:ascii="Times New Roman" w:hAnsi="Times New Roman" w:cs="Times New Roman"/>
          <w:sz w:val="24"/>
          <w:szCs w:val="24"/>
        </w:rPr>
        <w:t xml:space="preserve">tarihli ve </w:t>
      </w:r>
      <w:r w:rsidR="00D46F07" w:rsidRPr="00185500">
        <w:rPr>
          <w:rFonts w:ascii="Times New Roman" w:hAnsi="Times New Roman" w:cs="Times New Roman"/>
          <w:sz w:val="24"/>
          <w:szCs w:val="24"/>
        </w:rPr>
        <w:t xml:space="preserve">7381 </w:t>
      </w:r>
      <w:r w:rsidR="007F7247" w:rsidRPr="00185500">
        <w:rPr>
          <w:rFonts w:ascii="Times New Roman" w:hAnsi="Times New Roman" w:cs="Times New Roman"/>
          <w:sz w:val="24"/>
          <w:szCs w:val="24"/>
        </w:rPr>
        <w:t>sayılı</w:t>
      </w:r>
      <w:r w:rsidR="00D46F07" w:rsidRPr="00185500">
        <w:rPr>
          <w:rFonts w:ascii="Times New Roman" w:hAnsi="Times New Roman" w:cs="Times New Roman"/>
          <w:sz w:val="24"/>
          <w:szCs w:val="24"/>
        </w:rPr>
        <w:t xml:space="preserve"> Nükleer Düzenleme Kanununun</w:t>
      </w:r>
      <w:r w:rsidR="00F63E19" w:rsidRPr="00185500">
        <w:rPr>
          <w:rFonts w:ascii="Times New Roman" w:hAnsi="Times New Roman" w:cs="Times New Roman"/>
          <w:sz w:val="24"/>
          <w:szCs w:val="24"/>
        </w:rPr>
        <w:t xml:space="preserve"> </w:t>
      </w:r>
      <w:r w:rsidRPr="00185500">
        <w:rPr>
          <w:rFonts w:ascii="Times New Roman" w:hAnsi="Times New Roman" w:cs="Times New Roman"/>
          <w:sz w:val="24"/>
          <w:szCs w:val="24"/>
        </w:rPr>
        <w:t>4</w:t>
      </w:r>
      <w:r w:rsidR="00AF0C6A">
        <w:rPr>
          <w:rFonts w:ascii="Times New Roman" w:hAnsi="Times New Roman" w:cs="Times New Roman"/>
          <w:sz w:val="24"/>
          <w:szCs w:val="24"/>
        </w:rPr>
        <w:t xml:space="preserve"> </w:t>
      </w:r>
      <w:r w:rsidRPr="00185500">
        <w:rPr>
          <w:rFonts w:ascii="Times New Roman" w:hAnsi="Times New Roman" w:cs="Times New Roman"/>
          <w:sz w:val="24"/>
          <w:szCs w:val="24"/>
        </w:rPr>
        <w:t xml:space="preserve">üncü maddesinin </w:t>
      </w:r>
      <w:r w:rsidR="00D46F07" w:rsidRPr="00185500">
        <w:rPr>
          <w:rFonts w:ascii="Times New Roman" w:hAnsi="Times New Roman" w:cs="Times New Roman"/>
          <w:sz w:val="24"/>
          <w:szCs w:val="24"/>
        </w:rPr>
        <w:t xml:space="preserve">sekizinci </w:t>
      </w:r>
      <w:r w:rsidRPr="00185500">
        <w:rPr>
          <w:rFonts w:ascii="Times New Roman" w:hAnsi="Times New Roman" w:cs="Times New Roman"/>
          <w:sz w:val="24"/>
          <w:szCs w:val="24"/>
        </w:rPr>
        <w:t>fıkrası</w:t>
      </w:r>
      <w:r w:rsidR="00CE5F77" w:rsidRPr="00185500">
        <w:rPr>
          <w:rFonts w:ascii="Times New Roman" w:hAnsi="Times New Roman" w:cs="Times New Roman"/>
          <w:sz w:val="24"/>
          <w:szCs w:val="24"/>
        </w:rPr>
        <w:t xml:space="preserve"> ile</w:t>
      </w:r>
      <w:r w:rsidR="00954F92" w:rsidRPr="00185500">
        <w:rPr>
          <w:rFonts w:ascii="Times New Roman" w:hAnsi="Times New Roman" w:cs="Times New Roman"/>
          <w:sz w:val="24"/>
          <w:szCs w:val="24"/>
        </w:rPr>
        <w:t xml:space="preserve"> </w:t>
      </w:r>
      <w:r w:rsidR="00D46F07" w:rsidRPr="00185500">
        <w:rPr>
          <w:rFonts w:ascii="Times New Roman" w:hAnsi="Times New Roman" w:cs="Times New Roman"/>
          <w:sz w:val="24"/>
          <w:szCs w:val="24"/>
        </w:rPr>
        <w:t xml:space="preserve">95 </w:t>
      </w:r>
      <w:r w:rsidR="00954F92" w:rsidRPr="00185500">
        <w:rPr>
          <w:rFonts w:ascii="Times New Roman" w:hAnsi="Times New Roman" w:cs="Times New Roman"/>
          <w:sz w:val="24"/>
          <w:szCs w:val="24"/>
        </w:rPr>
        <w:t xml:space="preserve">sayılı </w:t>
      </w:r>
      <w:r w:rsidR="00D46F07" w:rsidRPr="00185500">
        <w:rPr>
          <w:rFonts w:ascii="Times New Roman" w:hAnsi="Times New Roman" w:cs="Times New Roman"/>
          <w:sz w:val="24"/>
          <w:szCs w:val="24"/>
        </w:rPr>
        <w:t xml:space="preserve">Nükleer Düzenleme Kurumunun Teşkilat </w:t>
      </w:r>
      <w:r w:rsidR="002F15D6" w:rsidRPr="00185500">
        <w:rPr>
          <w:rFonts w:ascii="Times New Roman" w:hAnsi="Times New Roman" w:cs="Times New Roman"/>
          <w:sz w:val="24"/>
          <w:szCs w:val="24"/>
        </w:rPr>
        <w:t>v</w:t>
      </w:r>
      <w:r w:rsidR="00D46F07" w:rsidRPr="00185500">
        <w:rPr>
          <w:rFonts w:ascii="Times New Roman" w:hAnsi="Times New Roman" w:cs="Times New Roman"/>
          <w:sz w:val="24"/>
          <w:szCs w:val="24"/>
        </w:rPr>
        <w:t>e Görevleri Hakkında Cumhurbaşkanlığı Kararnamesinin</w:t>
      </w:r>
      <w:r w:rsidR="00954F92" w:rsidRPr="00185500">
        <w:rPr>
          <w:rFonts w:ascii="Times New Roman" w:hAnsi="Times New Roman" w:cs="Times New Roman"/>
          <w:sz w:val="24"/>
          <w:szCs w:val="24"/>
        </w:rPr>
        <w:t xml:space="preserve"> </w:t>
      </w:r>
      <w:r w:rsidR="00D46F07" w:rsidRPr="00185500">
        <w:rPr>
          <w:rFonts w:ascii="Times New Roman" w:hAnsi="Times New Roman" w:cs="Times New Roman"/>
          <w:sz w:val="24"/>
          <w:szCs w:val="24"/>
        </w:rPr>
        <w:t>4</w:t>
      </w:r>
      <w:r w:rsidR="00AF0C6A">
        <w:rPr>
          <w:rFonts w:ascii="Times New Roman" w:hAnsi="Times New Roman" w:cs="Times New Roman"/>
          <w:sz w:val="24"/>
          <w:szCs w:val="24"/>
        </w:rPr>
        <w:t xml:space="preserve"> </w:t>
      </w:r>
      <w:r w:rsidR="00D46F07" w:rsidRPr="00185500">
        <w:rPr>
          <w:rFonts w:ascii="Times New Roman" w:hAnsi="Times New Roman" w:cs="Times New Roman"/>
          <w:sz w:val="24"/>
          <w:szCs w:val="24"/>
        </w:rPr>
        <w:t>üncü</w:t>
      </w:r>
      <w:r w:rsidR="00954F92" w:rsidRPr="00185500">
        <w:rPr>
          <w:rFonts w:ascii="Times New Roman" w:hAnsi="Times New Roman" w:cs="Times New Roman"/>
          <w:sz w:val="24"/>
          <w:szCs w:val="24"/>
        </w:rPr>
        <w:t xml:space="preserve"> maddesinin</w:t>
      </w:r>
      <w:r w:rsidR="004255F1" w:rsidRPr="00185500">
        <w:rPr>
          <w:rFonts w:ascii="Times New Roman" w:hAnsi="Times New Roman" w:cs="Times New Roman"/>
          <w:sz w:val="24"/>
          <w:szCs w:val="24"/>
        </w:rPr>
        <w:t xml:space="preserve"> </w:t>
      </w:r>
      <w:r w:rsidR="00D46F07" w:rsidRPr="00185500">
        <w:rPr>
          <w:rFonts w:ascii="Times New Roman" w:hAnsi="Times New Roman" w:cs="Times New Roman"/>
          <w:sz w:val="24"/>
          <w:szCs w:val="24"/>
        </w:rPr>
        <w:t xml:space="preserve">birinci </w:t>
      </w:r>
      <w:r w:rsidR="004255F1" w:rsidRPr="00185500">
        <w:rPr>
          <w:rFonts w:ascii="Times New Roman" w:hAnsi="Times New Roman" w:cs="Times New Roman"/>
          <w:sz w:val="24"/>
          <w:szCs w:val="24"/>
        </w:rPr>
        <w:t>fıkrası</w:t>
      </w:r>
      <w:r w:rsidR="009C6BBF" w:rsidRPr="00185500">
        <w:rPr>
          <w:rFonts w:ascii="Times New Roman" w:hAnsi="Times New Roman" w:cs="Times New Roman"/>
          <w:sz w:val="24"/>
          <w:szCs w:val="24"/>
        </w:rPr>
        <w:t>nın</w:t>
      </w:r>
      <w:r w:rsidR="004255F1" w:rsidRPr="00185500">
        <w:rPr>
          <w:rFonts w:ascii="Times New Roman" w:hAnsi="Times New Roman" w:cs="Times New Roman"/>
          <w:sz w:val="24"/>
          <w:szCs w:val="24"/>
        </w:rPr>
        <w:t xml:space="preserve"> </w:t>
      </w:r>
      <w:r w:rsidR="0045733C" w:rsidRPr="00185500">
        <w:rPr>
          <w:rFonts w:ascii="Times New Roman" w:hAnsi="Times New Roman" w:cs="Times New Roman"/>
          <w:sz w:val="24"/>
          <w:szCs w:val="24"/>
        </w:rPr>
        <w:t>(</w:t>
      </w:r>
      <w:r w:rsidR="00CA11F6" w:rsidRPr="00185500">
        <w:rPr>
          <w:rFonts w:ascii="Times New Roman" w:hAnsi="Times New Roman" w:cs="Times New Roman"/>
          <w:sz w:val="24"/>
          <w:szCs w:val="24"/>
        </w:rPr>
        <w:t>a</w:t>
      </w:r>
      <w:r w:rsidR="0045733C" w:rsidRPr="00185500">
        <w:rPr>
          <w:rFonts w:ascii="Times New Roman" w:hAnsi="Times New Roman" w:cs="Times New Roman"/>
          <w:sz w:val="24"/>
          <w:szCs w:val="24"/>
        </w:rPr>
        <w:t>)</w:t>
      </w:r>
      <w:r w:rsidR="004255F1" w:rsidRPr="00185500">
        <w:rPr>
          <w:rFonts w:ascii="Times New Roman" w:hAnsi="Times New Roman" w:cs="Times New Roman"/>
          <w:sz w:val="24"/>
          <w:szCs w:val="24"/>
        </w:rPr>
        <w:t xml:space="preserve"> ben</w:t>
      </w:r>
      <w:r w:rsidR="009C6BBF" w:rsidRPr="00185500">
        <w:rPr>
          <w:rFonts w:ascii="Times New Roman" w:hAnsi="Times New Roman" w:cs="Times New Roman"/>
          <w:sz w:val="24"/>
          <w:szCs w:val="24"/>
        </w:rPr>
        <w:t xml:space="preserve">dine ve </w:t>
      </w:r>
      <w:r w:rsidR="00F63E19" w:rsidRPr="00185500">
        <w:rPr>
          <w:rFonts w:ascii="Times New Roman" w:hAnsi="Times New Roman" w:cs="Times New Roman"/>
          <w:sz w:val="24"/>
          <w:szCs w:val="24"/>
        </w:rPr>
        <w:t>5 inci maddesinin birinci fıkrasının (</w:t>
      </w:r>
      <w:r w:rsidR="009C6BBF" w:rsidRPr="00185500">
        <w:rPr>
          <w:rFonts w:ascii="Times New Roman" w:hAnsi="Times New Roman" w:cs="Times New Roman"/>
          <w:sz w:val="24"/>
          <w:szCs w:val="24"/>
        </w:rPr>
        <w:t>b</w:t>
      </w:r>
      <w:r w:rsidR="00F63E19" w:rsidRPr="00185500">
        <w:rPr>
          <w:rFonts w:ascii="Times New Roman" w:hAnsi="Times New Roman" w:cs="Times New Roman"/>
          <w:sz w:val="24"/>
          <w:szCs w:val="24"/>
        </w:rPr>
        <w:t>) bendi</w:t>
      </w:r>
      <w:r w:rsidR="009C6BBF" w:rsidRPr="00185500">
        <w:rPr>
          <w:rFonts w:ascii="Times New Roman" w:hAnsi="Times New Roman" w:cs="Times New Roman"/>
          <w:sz w:val="24"/>
          <w:szCs w:val="24"/>
        </w:rPr>
        <w:t xml:space="preserve">ne </w:t>
      </w:r>
      <w:r w:rsidRPr="00185500">
        <w:rPr>
          <w:rFonts w:ascii="Times New Roman" w:hAnsi="Times New Roman" w:cs="Times New Roman"/>
          <w:sz w:val="24"/>
          <w:szCs w:val="24"/>
        </w:rPr>
        <w:t>dayanılarak hazırlanmıştır.</w:t>
      </w:r>
    </w:p>
    <w:p w14:paraId="2C2955BD" w14:textId="77777777" w:rsidR="00780178" w:rsidRPr="009F6373" w:rsidRDefault="00780178" w:rsidP="000867CB">
      <w:pPr>
        <w:pStyle w:val="Balk3"/>
        <w:spacing w:before="0" w:line="240" w:lineRule="auto"/>
        <w:ind w:firstLine="708"/>
        <w:rPr>
          <w:rFonts w:cs="Times New Roman"/>
        </w:rPr>
      </w:pPr>
      <w:r w:rsidRPr="009F6373">
        <w:rPr>
          <w:rFonts w:cs="Times New Roman"/>
        </w:rPr>
        <w:t>Tanımlar</w:t>
      </w:r>
    </w:p>
    <w:p w14:paraId="48CAFA51" w14:textId="77777777" w:rsidR="00780178" w:rsidRPr="009F6373" w:rsidRDefault="00780178" w:rsidP="000867CB">
      <w:pPr>
        <w:spacing w:after="0" w:line="240" w:lineRule="auto"/>
        <w:ind w:firstLine="708"/>
        <w:jc w:val="both"/>
        <w:rPr>
          <w:rFonts w:ascii="Times New Roman" w:hAnsi="Times New Roman" w:cs="Times New Roman"/>
          <w:sz w:val="24"/>
          <w:szCs w:val="24"/>
        </w:rPr>
      </w:pPr>
      <w:r w:rsidRPr="009F6373">
        <w:rPr>
          <w:rFonts w:ascii="Times New Roman" w:hAnsi="Times New Roman" w:cs="Times New Roman"/>
          <w:b/>
          <w:sz w:val="24"/>
          <w:szCs w:val="24"/>
        </w:rPr>
        <w:t>MADDE 4</w:t>
      </w:r>
      <w:r w:rsidRPr="009F6373">
        <w:rPr>
          <w:rFonts w:ascii="Times New Roman" w:hAnsi="Times New Roman" w:cs="Times New Roman"/>
          <w:sz w:val="24"/>
          <w:szCs w:val="24"/>
        </w:rPr>
        <w:t>- (1) Bu Yönetmelikte geçen;</w:t>
      </w:r>
    </w:p>
    <w:p w14:paraId="324FC25D" w14:textId="7122BDC7" w:rsidR="00CB70D2" w:rsidRPr="009F6373" w:rsidRDefault="00CB70D2" w:rsidP="00282E43">
      <w:pPr>
        <w:pStyle w:val="ListeParagraf"/>
        <w:numPr>
          <w:ilvl w:val="0"/>
          <w:numId w:val="3"/>
        </w:numPr>
        <w:tabs>
          <w:tab w:val="left" w:pos="993"/>
        </w:tabs>
        <w:spacing w:after="0" w:line="240" w:lineRule="auto"/>
        <w:ind w:left="0" w:firstLine="709"/>
        <w:jc w:val="both"/>
        <w:rPr>
          <w:rFonts w:ascii="Times New Roman" w:hAnsi="Times New Roman" w:cs="Times New Roman"/>
          <w:sz w:val="24"/>
          <w:szCs w:val="24"/>
        </w:rPr>
      </w:pPr>
      <w:r w:rsidRPr="009F6373">
        <w:rPr>
          <w:rFonts w:ascii="Times New Roman" w:hAnsi="Times New Roman" w:cs="Times New Roman"/>
          <w:sz w:val="24"/>
          <w:szCs w:val="24"/>
        </w:rPr>
        <w:t xml:space="preserve">A </w:t>
      </w:r>
      <w:r w:rsidR="008356ED" w:rsidRPr="009F6373">
        <w:rPr>
          <w:rFonts w:ascii="Times New Roman" w:hAnsi="Times New Roman" w:cs="Times New Roman"/>
          <w:sz w:val="24"/>
          <w:szCs w:val="24"/>
        </w:rPr>
        <w:t>tipi uluslararası gözetim şirketi</w:t>
      </w:r>
      <w:r w:rsidRPr="009F6373">
        <w:rPr>
          <w:rFonts w:ascii="Times New Roman" w:hAnsi="Times New Roman" w:cs="Times New Roman"/>
          <w:sz w:val="24"/>
          <w:szCs w:val="24"/>
        </w:rPr>
        <w:t>:</w:t>
      </w:r>
      <w:r w:rsidR="00605D7C" w:rsidRPr="009F6373">
        <w:rPr>
          <w:rFonts w:ascii="Times New Roman" w:hAnsi="Times New Roman" w:cs="Times New Roman"/>
          <w:sz w:val="24"/>
          <w:szCs w:val="24"/>
        </w:rPr>
        <w:t> </w:t>
      </w:r>
      <w:r w:rsidR="008356ED" w:rsidRPr="009F6373">
        <w:rPr>
          <w:rFonts w:ascii="Times New Roman" w:hAnsi="Times New Roman" w:cs="Times New Roman"/>
          <w:sz w:val="24"/>
          <w:szCs w:val="24"/>
        </w:rPr>
        <w:t>Ticaret Bakanlığı mevzuatı</w:t>
      </w:r>
      <w:r w:rsidRPr="009F6373">
        <w:rPr>
          <w:rFonts w:ascii="Times New Roman" w:hAnsi="Times New Roman" w:cs="Times New Roman"/>
          <w:sz w:val="24"/>
          <w:szCs w:val="24"/>
        </w:rPr>
        <w:t xml:space="preserve"> kapsamında tanımlanan A tipi uluslararası gözetim şirketi </w:t>
      </w:r>
      <w:r w:rsidR="00613A6B" w:rsidRPr="009F6373">
        <w:rPr>
          <w:rFonts w:ascii="Times New Roman" w:hAnsi="Times New Roman" w:cs="Times New Roman"/>
          <w:sz w:val="24"/>
          <w:szCs w:val="24"/>
        </w:rPr>
        <w:t xml:space="preserve">statüsüne </w:t>
      </w:r>
      <w:r w:rsidRPr="009F6373">
        <w:rPr>
          <w:rFonts w:ascii="Times New Roman" w:hAnsi="Times New Roman" w:cs="Times New Roman"/>
          <w:sz w:val="24"/>
          <w:szCs w:val="24"/>
        </w:rPr>
        <w:t xml:space="preserve">sahip olan </w:t>
      </w:r>
      <w:r w:rsidR="006D7C64" w:rsidRPr="009F6373">
        <w:rPr>
          <w:rFonts w:ascii="Times New Roman" w:hAnsi="Times New Roman" w:cs="Times New Roman"/>
          <w:sz w:val="24"/>
          <w:szCs w:val="24"/>
        </w:rPr>
        <w:t>kuruluşları</w:t>
      </w:r>
      <w:r w:rsidRPr="009F6373">
        <w:rPr>
          <w:rFonts w:ascii="Times New Roman" w:hAnsi="Times New Roman" w:cs="Times New Roman"/>
          <w:sz w:val="24"/>
          <w:szCs w:val="24"/>
        </w:rPr>
        <w:t>,</w:t>
      </w:r>
    </w:p>
    <w:p w14:paraId="0FB175BD" w14:textId="35A8838A" w:rsidR="00CB70D2" w:rsidRPr="009F6373" w:rsidRDefault="0030360F" w:rsidP="00B71EC9">
      <w:pPr>
        <w:pStyle w:val="ListeParagraf"/>
        <w:numPr>
          <w:ilvl w:val="0"/>
          <w:numId w:val="3"/>
        </w:numPr>
        <w:tabs>
          <w:tab w:val="left" w:pos="993"/>
        </w:tabs>
        <w:spacing w:after="0" w:line="240" w:lineRule="auto"/>
        <w:ind w:left="0" w:firstLine="709"/>
        <w:jc w:val="both"/>
        <w:rPr>
          <w:rFonts w:ascii="Times New Roman" w:hAnsi="Times New Roman" w:cs="Times New Roman"/>
          <w:sz w:val="24"/>
          <w:szCs w:val="24"/>
        </w:rPr>
      </w:pPr>
      <w:r w:rsidRPr="009F6373">
        <w:rPr>
          <w:rFonts w:ascii="Times New Roman" w:hAnsi="Times New Roman" w:cs="Times New Roman"/>
          <w:sz w:val="24"/>
          <w:szCs w:val="24"/>
        </w:rPr>
        <w:t>Elde taşınabilir radyasyon ölçüm (ETRÖ) cihazı: Uygulamaya özgü olarak radyasyon doz hızı değerini ölçebilen, ayarlanabilir eşik doz hızı değerine göre sesli ve görsel ikaz verebilen ve elde taşınabilen radyasyon ölçüm cihazını,</w:t>
      </w:r>
    </w:p>
    <w:p w14:paraId="25FE8C75" w14:textId="1D3173BA" w:rsidR="00CB70D2" w:rsidRPr="009F6373" w:rsidRDefault="00CB70D2" w:rsidP="000867CB">
      <w:pPr>
        <w:pStyle w:val="ListeParagraf"/>
        <w:numPr>
          <w:ilvl w:val="0"/>
          <w:numId w:val="3"/>
        </w:numPr>
        <w:tabs>
          <w:tab w:val="left" w:pos="993"/>
        </w:tabs>
        <w:spacing w:after="0" w:line="240" w:lineRule="auto"/>
        <w:ind w:left="0" w:firstLine="709"/>
        <w:jc w:val="both"/>
        <w:rPr>
          <w:rFonts w:ascii="Times New Roman" w:hAnsi="Times New Roman" w:cs="Times New Roman"/>
          <w:sz w:val="24"/>
          <w:szCs w:val="24"/>
        </w:rPr>
      </w:pPr>
      <w:r w:rsidRPr="009F6373">
        <w:rPr>
          <w:rFonts w:ascii="Times New Roman" w:hAnsi="Times New Roman" w:cs="Times New Roman"/>
          <w:sz w:val="24"/>
          <w:szCs w:val="24"/>
        </w:rPr>
        <w:t>Kuruluş:</w:t>
      </w:r>
      <w:r w:rsidR="00900BC0" w:rsidRPr="009F6373">
        <w:rPr>
          <w:rFonts w:ascii="Times New Roman" w:hAnsi="Times New Roman" w:cs="Times New Roman"/>
          <w:sz w:val="24"/>
          <w:szCs w:val="24"/>
        </w:rPr>
        <w:t> </w:t>
      </w:r>
      <w:r w:rsidR="0096146D" w:rsidRPr="009F6373">
        <w:rPr>
          <w:rFonts w:ascii="Times New Roman" w:hAnsi="Times New Roman" w:cs="Times New Roman"/>
          <w:sz w:val="24"/>
          <w:szCs w:val="24"/>
        </w:rPr>
        <w:t xml:space="preserve">Yetki </w:t>
      </w:r>
      <w:r w:rsidR="0029585E" w:rsidRPr="009F6373">
        <w:rPr>
          <w:rFonts w:ascii="Times New Roman" w:hAnsi="Times New Roman" w:cs="Times New Roman"/>
          <w:sz w:val="24"/>
          <w:szCs w:val="24"/>
        </w:rPr>
        <w:t>almak üzere Kuruma başvuran veya Kurum tarafından</w:t>
      </w:r>
      <w:r w:rsidR="00A84A99" w:rsidRPr="009F6373">
        <w:rPr>
          <w:rFonts w:ascii="Times New Roman" w:hAnsi="Times New Roman" w:cs="Times New Roman"/>
          <w:sz w:val="24"/>
          <w:szCs w:val="24"/>
        </w:rPr>
        <w:t xml:space="preserve"> </w:t>
      </w:r>
      <w:r w:rsidR="00813F62">
        <w:rPr>
          <w:rFonts w:ascii="Times New Roman" w:hAnsi="Times New Roman" w:cs="Times New Roman"/>
          <w:sz w:val="24"/>
          <w:szCs w:val="24"/>
        </w:rPr>
        <w:t xml:space="preserve">dış ticarete konu mallar üzerinde </w:t>
      </w:r>
      <w:r w:rsidR="00A84A99" w:rsidRPr="009F6373">
        <w:rPr>
          <w:rFonts w:ascii="Times New Roman" w:hAnsi="Times New Roman" w:cs="Times New Roman"/>
          <w:sz w:val="24"/>
          <w:szCs w:val="24"/>
        </w:rPr>
        <w:t>radyasyon ölçümü yapmak üzere</w:t>
      </w:r>
      <w:r w:rsidR="0029585E" w:rsidRPr="009F6373">
        <w:rPr>
          <w:rFonts w:ascii="Times New Roman" w:hAnsi="Times New Roman" w:cs="Times New Roman"/>
          <w:sz w:val="24"/>
          <w:szCs w:val="24"/>
        </w:rPr>
        <w:t xml:space="preserve"> yetkilendirilen </w:t>
      </w:r>
      <w:r w:rsidR="00A84A99" w:rsidRPr="009F6373">
        <w:rPr>
          <w:rFonts w:ascii="Times New Roman" w:hAnsi="Times New Roman" w:cs="Times New Roman"/>
          <w:sz w:val="24"/>
          <w:szCs w:val="24"/>
        </w:rPr>
        <w:t>A tipi uluslararası gözetim şirketin</w:t>
      </w:r>
      <w:r w:rsidR="00F417B2" w:rsidRPr="009F6373">
        <w:rPr>
          <w:rFonts w:ascii="Times New Roman" w:hAnsi="Times New Roman" w:cs="Times New Roman"/>
          <w:sz w:val="24"/>
          <w:szCs w:val="24"/>
        </w:rPr>
        <w:t>i</w:t>
      </w:r>
      <w:r w:rsidR="006E15A4" w:rsidRPr="009F6373">
        <w:rPr>
          <w:rFonts w:ascii="Times New Roman" w:hAnsi="Times New Roman" w:cs="Times New Roman"/>
          <w:sz w:val="24"/>
          <w:szCs w:val="24"/>
        </w:rPr>
        <w:t>,</w:t>
      </w:r>
      <w:r w:rsidR="00A9518E" w:rsidRPr="009F6373">
        <w:rPr>
          <w:rFonts w:ascii="Times New Roman" w:hAnsi="Times New Roman" w:cs="Times New Roman"/>
          <w:sz w:val="24"/>
          <w:szCs w:val="24"/>
        </w:rPr>
        <w:t xml:space="preserve"> </w:t>
      </w:r>
    </w:p>
    <w:p w14:paraId="315F3235" w14:textId="4D36F4DF" w:rsidR="00CB70D2" w:rsidRPr="009F6373" w:rsidRDefault="00CB70D2" w:rsidP="000867CB">
      <w:pPr>
        <w:pStyle w:val="ListeParagraf"/>
        <w:numPr>
          <w:ilvl w:val="0"/>
          <w:numId w:val="3"/>
        </w:numPr>
        <w:tabs>
          <w:tab w:val="left" w:pos="993"/>
        </w:tabs>
        <w:spacing w:after="0" w:line="240" w:lineRule="auto"/>
        <w:ind w:left="0" w:firstLine="709"/>
        <w:jc w:val="both"/>
        <w:rPr>
          <w:rFonts w:ascii="Times New Roman" w:hAnsi="Times New Roman" w:cs="Times New Roman"/>
          <w:sz w:val="24"/>
          <w:szCs w:val="24"/>
        </w:rPr>
      </w:pPr>
      <w:r w:rsidRPr="009F6373">
        <w:rPr>
          <w:rFonts w:ascii="Times New Roman" w:hAnsi="Times New Roman" w:cs="Times New Roman"/>
          <w:sz w:val="24"/>
          <w:szCs w:val="24"/>
        </w:rPr>
        <w:t>Kurum: Nükleer Düzenleme Kurumunu,</w:t>
      </w:r>
    </w:p>
    <w:p w14:paraId="2F99552B" w14:textId="78291200" w:rsidR="00605D7C" w:rsidRPr="009F6373" w:rsidRDefault="00605D7C" w:rsidP="00605D7C">
      <w:pPr>
        <w:pStyle w:val="ListeParagraf"/>
        <w:numPr>
          <w:ilvl w:val="0"/>
          <w:numId w:val="3"/>
        </w:numPr>
        <w:tabs>
          <w:tab w:val="left" w:pos="993"/>
        </w:tabs>
        <w:spacing w:after="0" w:line="240" w:lineRule="auto"/>
        <w:ind w:left="0" w:firstLine="709"/>
        <w:jc w:val="both"/>
        <w:rPr>
          <w:rFonts w:ascii="Times New Roman" w:hAnsi="Times New Roman" w:cs="Times New Roman"/>
          <w:sz w:val="24"/>
          <w:szCs w:val="24"/>
        </w:rPr>
      </w:pPr>
      <w:r w:rsidRPr="009F6373">
        <w:rPr>
          <w:rFonts w:ascii="Times New Roman" w:hAnsi="Times New Roman" w:cs="Times New Roman"/>
          <w:sz w:val="24"/>
          <w:szCs w:val="24"/>
        </w:rPr>
        <w:t>Radyasyon ölçüm görevlisi:</w:t>
      </w:r>
      <w:r w:rsidR="001E7440" w:rsidRPr="009F6373">
        <w:rPr>
          <w:rFonts w:ascii="Times New Roman" w:hAnsi="Times New Roman" w:cs="Times New Roman"/>
          <w:sz w:val="24"/>
          <w:szCs w:val="24"/>
        </w:rPr>
        <w:t> </w:t>
      </w:r>
      <w:r w:rsidR="00D22004" w:rsidRPr="009F6373">
        <w:rPr>
          <w:rFonts w:ascii="Times New Roman" w:hAnsi="Times New Roman" w:cs="Times New Roman"/>
          <w:sz w:val="24"/>
          <w:szCs w:val="24"/>
        </w:rPr>
        <w:t>Kuruluş</w:t>
      </w:r>
      <w:r w:rsidR="009C2EF7" w:rsidRPr="009F6373">
        <w:rPr>
          <w:rFonts w:ascii="Times New Roman" w:hAnsi="Times New Roman" w:cs="Times New Roman"/>
          <w:sz w:val="24"/>
          <w:szCs w:val="24"/>
        </w:rPr>
        <w:t>ta</w:t>
      </w:r>
      <w:r w:rsidRPr="009F6373">
        <w:rPr>
          <w:rFonts w:ascii="Times New Roman" w:hAnsi="Times New Roman" w:cs="Times New Roman"/>
          <w:sz w:val="24"/>
          <w:szCs w:val="24"/>
        </w:rPr>
        <w:t xml:space="preserve"> radyasyon ölçümü yapmakla</w:t>
      </w:r>
      <w:r w:rsidRPr="009F6373" w:rsidDel="00F90908">
        <w:rPr>
          <w:rFonts w:ascii="Times New Roman" w:hAnsi="Times New Roman" w:cs="Times New Roman"/>
          <w:sz w:val="24"/>
          <w:szCs w:val="24"/>
        </w:rPr>
        <w:t xml:space="preserve"> </w:t>
      </w:r>
      <w:r w:rsidRPr="009F6373">
        <w:rPr>
          <w:rFonts w:ascii="Times New Roman" w:hAnsi="Times New Roman" w:cs="Times New Roman"/>
          <w:sz w:val="24"/>
          <w:szCs w:val="24"/>
        </w:rPr>
        <w:t>ve yetki belgesi kapsamındaki diğer yükümlülüklerini yerine getirmekle görevli, Kurum tarafından belirlenen eğitimleri tamamlayarak sınavda başarılı olan ve Kurum tarafından değerlendirilerek uygun görülen kişiyi,</w:t>
      </w:r>
    </w:p>
    <w:p w14:paraId="0F120529" w14:textId="5EBBA229" w:rsidR="0029585E" w:rsidRPr="009F6373" w:rsidRDefault="0029585E" w:rsidP="000867CB">
      <w:pPr>
        <w:pStyle w:val="ListeParagraf"/>
        <w:numPr>
          <w:ilvl w:val="0"/>
          <w:numId w:val="3"/>
        </w:numPr>
        <w:tabs>
          <w:tab w:val="left" w:pos="993"/>
        </w:tabs>
        <w:spacing w:after="0" w:line="240" w:lineRule="auto"/>
        <w:ind w:left="0" w:firstLine="709"/>
        <w:jc w:val="both"/>
        <w:rPr>
          <w:rFonts w:ascii="Times New Roman" w:hAnsi="Times New Roman" w:cs="Times New Roman"/>
          <w:sz w:val="24"/>
          <w:szCs w:val="24"/>
        </w:rPr>
      </w:pPr>
      <w:r w:rsidRPr="009F6373">
        <w:rPr>
          <w:rFonts w:ascii="Times New Roman" w:hAnsi="Times New Roman" w:cs="Times New Roman"/>
          <w:sz w:val="24"/>
          <w:szCs w:val="24"/>
        </w:rPr>
        <w:lastRenderedPageBreak/>
        <w:t>Radyasyon ölçümü:</w:t>
      </w:r>
      <w:r w:rsidR="001E7440" w:rsidRPr="009F6373">
        <w:rPr>
          <w:rFonts w:ascii="Times New Roman" w:hAnsi="Times New Roman" w:cs="Times New Roman"/>
          <w:sz w:val="24"/>
          <w:szCs w:val="24"/>
        </w:rPr>
        <w:t> </w:t>
      </w:r>
      <w:r w:rsidR="00F417B2" w:rsidRPr="009F6373">
        <w:rPr>
          <w:rFonts w:ascii="Times New Roman" w:hAnsi="Times New Roman" w:cs="Times New Roman"/>
          <w:sz w:val="24"/>
          <w:szCs w:val="24"/>
        </w:rPr>
        <w:t xml:space="preserve">Kişi, eşya, taşıt, atık veya emtia için </w:t>
      </w:r>
      <w:r w:rsidR="00984564" w:rsidRPr="009F6373">
        <w:rPr>
          <w:rFonts w:ascii="Times New Roman" w:hAnsi="Times New Roman" w:cs="Times New Roman"/>
          <w:sz w:val="24"/>
          <w:szCs w:val="24"/>
        </w:rPr>
        <w:t>E</w:t>
      </w:r>
      <w:r w:rsidR="00F417B2" w:rsidRPr="009F6373">
        <w:rPr>
          <w:rFonts w:ascii="Times New Roman" w:hAnsi="Times New Roman" w:cs="Times New Roman"/>
          <w:sz w:val="24"/>
          <w:szCs w:val="24"/>
        </w:rPr>
        <w:t xml:space="preserve">TRÖ </w:t>
      </w:r>
      <w:r w:rsidR="001606E5" w:rsidRPr="009F6373">
        <w:rPr>
          <w:rFonts w:ascii="Times New Roman" w:hAnsi="Times New Roman" w:cs="Times New Roman"/>
          <w:sz w:val="24"/>
          <w:szCs w:val="24"/>
        </w:rPr>
        <w:t xml:space="preserve">cihazı </w:t>
      </w:r>
      <w:r w:rsidR="00F417B2" w:rsidRPr="009F6373">
        <w:rPr>
          <w:rFonts w:ascii="Times New Roman" w:hAnsi="Times New Roman" w:cs="Times New Roman"/>
          <w:sz w:val="24"/>
          <w:szCs w:val="24"/>
        </w:rPr>
        <w:t xml:space="preserve">veya </w:t>
      </w:r>
      <w:r w:rsidR="00546BD9" w:rsidRPr="009F6373">
        <w:rPr>
          <w:rFonts w:ascii="Times New Roman" w:hAnsi="Times New Roman" w:cs="Times New Roman"/>
          <w:sz w:val="24"/>
          <w:szCs w:val="24"/>
        </w:rPr>
        <w:t xml:space="preserve">radyoizotop tanımlayıcı cihaz </w:t>
      </w:r>
      <w:r w:rsidR="00E94CE7" w:rsidRPr="009F6373">
        <w:rPr>
          <w:rFonts w:ascii="Times New Roman" w:hAnsi="Times New Roman" w:cs="Times New Roman"/>
          <w:sz w:val="24"/>
          <w:szCs w:val="24"/>
        </w:rPr>
        <w:t>kullanılarak</w:t>
      </w:r>
      <w:r w:rsidR="00F417B2" w:rsidRPr="009F6373">
        <w:rPr>
          <w:rFonts w:ascii="Times New Roman" w:hAnsi="Times New Roman" w:cs="Times New Roman"/>
          <w:sz w:val="24"/>
          <w:szCs w:val="24"/>
        </w:rPr>
        <w:t xml:space="preserve"> </w:t>
      </w:r>
      <w:r w:rsidR="00525E88" w:rsidRPr="009F6373">
        <w:rPr>
          <w:rFonts w:ascii="Times New Roman" w:hAnsi="Times New Roman" w:cs="Times New Roman"/>
          <w:sz w:val="24"/>
          <w:szCs w:val="24"/>
        </w:rPr>
        <w:t>gerçekleştirilen ölçümü</w:t>
      </w:r>
      <w:r w:rsidR="00F417B2" w:rsidRPr="009F6373">
        <w:rPr>
          <w:rFonts w:ascii="Times New Roman" w:hAnsi="Times New Roman" w:cs="Times New Roman"/>
          <w:sz w:val="24"/>
          <w:szCs w:val="24"/>
        </w:rPr>
        <w:t>,</w:t>
      </w:r>
    </w:p>
    <w:p w14:paraId="0ACEAE32" w14:textId="05DE9F9B" w:rsidR="00CB70D2" w:rsidRPr="009F6373" w:rsidRDefault="00816BD9" w:rsidP="000867CB">
      <w:pPr>
        <w:pStyle w:val="ListeParagraf"/>
        <w:numPr>
          <w:ilvl w:val="0"/>
          <w:numId w:val="3"/>
        </w:numPr>
        <w:tabs>
          <w:tab w:val="left" w:pos="993"/>
        </w:tabs>
        <w:spacing w:after="0" w:line="240" w:lineRule="auto"/>
        <w:ind w:left="0" w:firstLine="709"/>
        <w:jc w:val="both"/>
        <w:rPr>
          <w:rFonts w:ascii="Times New Roman" w:hAnsi="Times New Roman" w:cs="Times New Roman"/>
          <w:sz w:val="24"/>
          <w:szCs w:val="24"/>
        </w:rPr>
      </w:pPr>
      <w:r w:rsidRPr="009F6373">
        <w:rPr>
          <w:rFonts w:ascii="Times New Roman" w:hAnsi="Times New Roman" w:cs="Times New Roman"/>
          <w:sz w:val="24"/>
          <w:szCs w:val="24"/>
        </w:rPr>
        <w:t>Radyoaktivite içeren malzeme</w:t>
      </w:r>
      <w:r w:rsidR="00CB70D2" w:rsidRPr="009F6373">
        <w:rPr>
          <w:rFonts w:ascii="Times New Roman" w:hAnsi="Times New Roman" w:cs="Times New Roman"/>
          <w:sz w:val="24"/>
          <w:szCs w:val="24"/>
        </w:rPr>
        <w:t>:</w:t>
      </w:r>
      <w:r w:rsidR="00CE571F" w:rsidRPr="009F6373">
        <w:rPr>
          <w:rFonts w:ascii="Times New Roman" w:hAnsi="Times New Roman" w:cs="Times New Roman"/>
          <w:sz w:val="24"/>
          <w:szCs w:val="24"/>
        </w:rPr>
        <w:t> </w:t>
      </w:r>
      <w:r w:rsidR="00041C35" w:rsidRPr="009F6373">
        <w:rPr>
          <w:rFonts w:ascii="Times New Roman" w:hAnsi="Times New Roman" w:cs="Times New Roman"/>
          <w:sz w:val="24"/>
          <w:szCs w:val="24"/>
        </w:rPr>
        <w:t>R</w:t>
      </w:r>
      <w:r w:rsidR="00CB70D2" w:rsidRPr="009F6373">
        <w:rPr>
          <w:rFonts w:ascii="Times New Roman" w:hAnsi="Times New Roman" w:cs="Times New Roman"/>
          <w:sz w:val="24"/>
          <w:szCs w:val="24"/>
        </w:rPr>
        <w:t xml:space="preserve">adyoaktif madde ihtiva eden veya radyoaktif madde ile bulaşmış ya da radyoaktif olmuş </w:t>
      </w:r>
      <w:r w:rsidR="0013447B" w:rsidRPr="009F6373">
        <w:rPr>
          <w:rFonts w:ascii="Times New Roman" w:hAnsi="Times New Roman" w:cs="Times New Roman"/>
          <w:sz w:val="24"/>
          <w:szCs w:val="24"/>
        </w:rPr>
        <w:t xml:space="preserve">her türlü </w:t>
      </w:r>
      <w:r w:rsidR="00CB70D2" w:rsidRPr="009F6373">
        <w:rPr>
          <w:rFonts w:ascii="Times New Roman" w:hAnsi="Times New Roman" w:cs="Times New Roman"/>
          <w:sz w:val="24"/>
          <w:szCs w:val="24"/>
        </w:rPr>
        <w:t>malzemeyi,</w:t>
      </w:r>
    </w:p>
    <w:p w14:paraId="35FD780D" w14:textId="6E02B02A" w:rsidR="00A2653E" w:rsidRPr="009F6373" w:rsidRDefault="00A2653E" w:rsidP="000867CB">
      <w:pPr>
        <w:pStyle w:val="ListeParagraf"/>
        <w:numPr>
          <w:ilvl w:val="0"/>
          <w:numId w:val="3"/>
        </w:numPr>
        <w:tabs>
          <w:tab w:val="left" w:pos="993"/>
        </w:tabs>
        <w:spacing w:after="0" w:line="240" w:lineRule="auto"/>
        <w:ind w:left="0" w:firstLine="709"/>
        <w:jc w:val="both"/>
        <w:rPr>
          <w:rFonts w:ascii="Times New Roman" w:hAnsi="Times New Roman" w:cs="Times New Roman"/>
          <w:sz w:val="24"/>
          <w:szCs w:val="24"/>
        </w:rPr>
      </w:pPr>
      <w:r w:rsidRPr="009F6373">
        <w:rPr>
          <w:rFonts w:ascii="Times New Roman" w:hAnsi="Times New Roman" w:cs="Times New Roman"/>
          <w:sz w:val="24"/>
          <w:szCs w:val="24"/>
        </w:rPr>
        <w:t xml:space="preserve">Radyoizotop </w:t>
      </w:r>
      <w:r w:rsidR="00546BD9" w:rsidRPr="009F6373">
        <w:rPr>
          <w:rFonts w:ascii="Times New Roman" w:hAnsi="Times New Roman" w:cs="Times New Roman"/>
          <w:sz w:val="24"/>
          <w:szCs w:val="24"/>
        </w:rPr>
        <w:t xml:space="preserve">tanımlayıcı cihaz </w:t>
      </w:r>
      <w:r w:rsidRPr="009F6373">
        <w:rPr>
          <w:rFonts w:ascii="Times New Roman" w:hAnsi="Times New Roman" w:cs="Times New Roman"/>
          <w:sz w:val="24"/>
          <w:szCs w:val="24"/>
        </w:rPr>
        <w:t>(RTC):</w:t>
      </w:r>
      <w:r w:rsidR="001E7440" w:rsidRPr="009F6373">
        <w:rPr>
          <w:rFonts w:ascii="Times New Roman" w:hAnsi="Times New Roman" w:cs="Times New Roman"/>
          <w:sz w:val="24"/>
          <w:szCs w:val="24"/>
        </w:rPr>
        <w:t> </w:t>
      </w:r>
      <w:r w:rsidRPr="009F6373">
        <w:rPr>
          <w:rFonts w:ascii="Times New Roman" w:hAnsi="Times New Roman" w:cs="Times New Roman"/>
          <w:sz w:val="24"/>
          <w:szCs w:val="24"/>
        </w:rPr>
        <w:t>Spektroskopik analiz yöntemi ile sahip olduğu kütüphaneyi kullanarak farklı radyoizotopları birbirinden ayırabilen, ekranında gösterebilen ve sonuçları kaydedebilen cihazı,</w:t>
      </w:r>
    </w:p>
    <w:p w14:paraId="1083D06C" w14:textId="1A13C2FD" w:rsidR="0013447B" w:rsidRPr="009F6373" w:rsidRDefault="0013447B" w:rsidP="000867CB">
      <w:pPr>
        <w:pStyle w:val="ListeParagraf"/>
        <w:numPr>
          <w:ilvl w:val="0"/>
          <w:numId w:val="3"/>
        </w:numPr>
        <w:tabs>
          <w:tab w:val="left" w:pos="993"/>
        </w:tabs>
        <w:spacing w:after="0" w:line="240" w:lineRule="auto"/>
        <w:ind w:left="0" w:firstLine="709"/>
        <w:jc w:val="both"/>
        <w:rPr>
          <w:rFonts w:ascii="Times New Roman" w:hAnsi="Times New Roman" w:cs="Times New Roman"/>
          <w:sz w:val="24"/>
          <w:szCs w:val="24"/>
        </w:rPr>
      </w:pPr>
      <w:r w:rsidRPr="009F6373">
        <w:rPr>
          <w:rFonts w:ascii="Times New Roman" w:hAnsi="Times New Roman" w:cs="Times New Roman"/>
          <w:sz w:val="24"/>
          <w:szCs w:val="24"/>
        </w:rPr>
        <w:t xml:space="preserve">Yetki belgesi: Kuruluşun, 7381 sayılı Kanunun 4 üncü maddesinin dördüncü fıkrasının (b) bendi uyarınca Kurum tarafından </w:t>
      </w:r>
      <w:r w:rsidR="00B0066E" w:rsidRPr="009F6373">
        <w:rPr>
          <w:rFonts w:ascii="Times New Roman" w:hAnsi="Times New Roman" w:cs="Times New Roman"/>
          <w:sz w:val="24"/>
          <w:szCs w:val="24"/>
        </w:rPr>
        <w:t>uygun görülerek</w:t>
      </w:r>
      <w:r w:rsidR="00A84A99" w:rsidRPr="009F6373">
        <w:rPr>
          <w:rFonts w:ascii="Times New Roman" w:hAnsi="Times New Roman" w:cs="Times New Roman"/>
          <w:sz w:val="24"/>
          <w:szCs w:val="24"/>
        </w:rPr>
        <w:t xml:space="preserve"> </w:t>
      </w:r>
      <w:r w:rsidR="00813F62">
        <w:rPr>
          <w:rFonts w:ascii="Times New Roman" w:hAnsi="Times New Roman" w:cs="Times New Roman"/>
          <w:sz w:val="24"/>
          <w:szCs w:val="24"/>
        </w:rPr>
        <w:t xml:space="preserve">dış ticarete konu mallar üzerinde </w:t>
      </w:r>
      <w:r w:rsidR="00A84A99" w:rsidRPr="009F6373">
        <w:rPr>
          <w:rFonts w:ascii="Times New Roman" w:hAnsi="Times New Roman" w:cs="Times New Roman"/>
          <w:sz w:val="24"/>
          <w:szCs w:val="24"/>
        </w:rPr>
        <w:t>radyasyon ölçümü yapmak üzere</w:t>
      </w:r>
      <w:r w:rsidR="00B0066E" w:rsidRPr="009F6373">
        <w:rPr>
          <w:rFonts w:ascii="Times New Roman" w:hAnsi="Times New Roman" w:cs="Times New Roman"/>
          <w:sz w:val="24"/>
          <w:szCs w:val="24"/>
        </w:rPr>
        <w:t xml:space="preserve"> </w:t>
      </w:r>
      <w:r w:rsidRPr="009F6373">
        <w:rPr>
          <w:rFonts w:ascii="Times New Roman" w:hAnsi="Times New Roman" w:cs="Times New Roman"/>
          <w:sz w:val="24"/>
          <w:szCs w:val="24"/>
        </w:rPr>
        <w:t>yetkilendirildiğini gösteren belgeyi,</w:t>
      </w:r>
    </w:p>
    <w:p w14:paraId="4B8CFE35" w14:textId="214CE28F" w:rsidR="00862138" w:rsidRPr="009F6373" w:rsidRDefault="00862138" w:rsidP="000867CB">
      <w:pPr>
        <w:pStyle w:val="ListeParagraf"/>
        <w:numPr>
          <w:ilvl w:val="0"/>
          <w:numId w:val="3"/>
        </w:numPr>
        <w:tabs>
          <w:tab w:val="left" w:pos="993"/>
        </w:tabs>
        <w:spacing w:after="0" w:line="240" w:lineRule="auto"/>
        <w:ind w:left="0" w:firstLine="709"/>
        <w:jc w:val="both"/>
        <w:rPr>
          <w:rFonts w:ascii="Times New Roman" w:hAnsi="Times New Roman" w:cs="Times New Roman"/>
          <w:sz w:val="24"/>
          <w:szCs w:val="24"/>
        </w:rPr>
      </w:pPr>
      <w:r w:rsidRPr="009F6373">
        <w:rPr>
          <w:rFonts w:ascii="Times New Roman" w:hAnsi="Times New Roman" w:cs="Times New Roman"/>
          <w:sz w:val="24"/>
          <w:szCs w:val="24"/>
        </w:rPr>
        <w:t>Yetkilendirilen kişi:</w:t>
      </w:r>
      <w:r w:rsidR="00CE571F" w:rsidRPr="009F6373">
        <w:rPr>
          <w:rFonts w:ascii="Times New Roman" w:hAnsi="Times New Roman" w:cs="Times New Roman"/>
          <w:sz w:val="24"/>
          <w:szCs w:val="24"/>
        </w:rPr>
        <w:t> </w:t>
      </w:r>
      <w:r w:rsidRPr="009F6373">
        <w:rPr>
          <w:rFonts w:ascii="Times New Roman" w:hAnsi="Times New Roman" w:cs="Times New Roman"/>
          <w:sz w:val="24"/>
          <w:szCs w:val="24"/>
        </w:rPr>
        <w:t>Bu Yönetmelik kapsamındaki bir faaliyetin yürütülmesi için Kurum tarafından kendisine yetki belgesi verilen</w:t>
      </w:r>
      <w:r w:rsidR="006E15A4" w:rsidRPr="009F6373">
        <w:rPr>
          <w:rFonts w:ascii="Times New Roman" w:hAnsi="Times New Roman" w:cs="Times New Roman"/>
          <w:sz w:val="24"/>
          <w:szCs w:val="24"/>
        </w:rPr>
        <w:t xml:space="preserve"> </w:t>
      </w:r>
      <w:r w:rsidR="00CA5A7F" w:rsidRPr="009F6373">
        <w:rPr>
          <w:rFonts w:ascii="Times New Roman" w:hAnsi="Times New Roman" w:cs="Times New Roman"/>
          <w:sz w:val="24"/>
          <w:szCs w:val="24"/>
        </w:rPr>
        <w:t>tüzel kişileri</w:t>
      </w:r>
      <w:r w:rsidR="005329B5" w:rsidRPr="009F6373">
        <w:rPr>
          <w:rFonts w:ascii="Times New Roman" w:hAnsi="Times New Roman" w:cs="Times New Roman"/>
          <w:sz w:val="24"/>
          <w:szCs w:val="24"/>
        </w:rPr>
        <w:t>,</w:t>
      </w:r>
    </w:p>
    <w:p w14:paraId="7B012565" w14:textId="77777777" w:rsidR="00780178" w:rsidRPr="009F6373" w:rsidRDefault="00780178" w:rsidP="000867CB">
      <w:pPr>
        <w:spacing w:after="0" w:line="240" w:lineRule="auto"/>
        <w:ind w:firstLine="709"/>
        <w:jc w:val="both"/>
        <w:rPr>
          <w:rFonts w:ascii="Times New Roman" w:hAnsi="Times New Roman" w:cs="Times New Roman"/>
          <w:sz w:val="24"/>
          <w:szCs w:val="24"/>
        </w:rPr>
      </w:pPr>
      <w:r w:rsidRPr="009F6373">
        <w:rPr>
          <w:rFonts w:ascii="Times New Roman" w:hAnsi="Times New Roman" w:cs="Times New Roman"/>
          <w:sz w:val="24"/>
          <w:szCs w:val="24"/>
        </w:rPr>
        <w:t>ifade eder.</w:t>
      </w:r>
    </w:p>
    <w:p w14:paraId="76049457" w14:textId="77777777" w:rsidR="009632A4" w:rsidRPr="009F6373" w:rsidRDefault="009632A4" w:rsidP="000867CB">
      <w:pPr>
        <w:pStyle w:val="Balk1"/>
        <w:spacing w:before="0" w:line="240" w:lineRule="auto"/>
        <w:rPr>
          <w:rFonts w:cs="Times New Roman"/>
          <w:szCs w:val="24"/>
        </w:rPr>
      </w:pPr>
      <w:r w:rsidRPr="009F6373">
        <w:rPr>
          <w:rFonts w:cs="Times New Roman"/>
          <w:szCs w:val="24"/>
        </w:rPr>
        <w:t>İKİNCİ BÖLÜM</w:t>
      </w:r>
    </w:p>
    <w:p w14:paraId="28BBC92A" w14:textId="77777777" w:rsidR="009666C8" w:rsidRPr="009F6373" w:rsidRDefault="00E22BD3" w:rsidP="000867CB">
      <w:pPr>
        <w:pStyle w:val="Balk2"/>
        <w:spacing w:before="0" w:line="240" w:lineRule="auto"/>
        <w:rPr>
          <w:rFonts w:cs="Times New Roman"/>
          <w:szCs w:val="24"/>
        </w:rPr>
      </w:pPr>
      <w:r w:rsidRPr="009F6373">
        <w:rPr>
          <w:rFonts w:cs="Times New Roman"/>
          <w:szCs w:val="24"/>
        </w:rPr>
        <w:t>Genel İlkeler, Yetkilendirme Koşulları ve Başvuru</w:t>
      </w:r>
    </w:p>
    <w:p w14:paraId="472117F7" w14:textId="30532431" w:rsidR="003A3370" w:rsidRPr="009F6373" w:rsidRDefault="003A3370" w:rsidP="000867CB">
      <w:pPr>
        <w:pStyle w:val="Balk3"/>
        <w:spacing w:before="0" w:line="240" w:lineRule="auto"/>
        <w:ind w:firstLine="708"/>
        <w:rPr>
          <w:rFonts w:cs="Times New Roman"/>
        </w:rPr>
      </w:pPr>
      <w:r w:rsidRPr="009F6373">
        <w:rPr>
          <w:rFonts w:cs="Times New Roman"/>
        </w:rPr>
        <w:t xml:space="preserve">Genel </w:t>
      </w:r>
      <w:r w:rsidR="001E0567" w:rsidRPr="009F6373">
        <w:rPr>
          <w:rFonts w:cs="Times New Roman"/>
        </w:rPr>
        <w:t>i</w:t>
      </w:r>
      <w:r w:rsidRPr="009F6373">
        <w:rPr>
          <w:rFonts w:cs="Times New Roman"/>
        </w:rPr>
        <w:t>lkeler</w:t>
      </w:r>
    </w:p>
    <w:p w14:paraId="5209F5F6" w14:textId="77917783" w:rsidR="00DA2B36" w:rsidRPr="009F6373" w:rsidRDefault="009666C8" w:rsidP="000867CB">
      <w:pPr>
        <w:spacing w:after="0" w:line="240" w:lineRule="auto"/>
        <w:ind w:firstLine="708"/>
        <w:jc w:val="both"/>
        <w:rPr>
          <w:rFonts w:ascii="Times New Roman" w:hAnsi="Times New Roman" w:cs="Times New Roman"/>
          <w:sz w:val="24"/>
          <w:szCs w:val="24"/>
        </w:rPr>
      </w:pPr>
      <w:r w:rsidRPr="009F6373">
        <w:rPr>
          <w:rFonts w:ascii="Times New Roman" w:hAnsi="Times New Roman" w:cs="Times New Roman"/>
          <w:b/>
          <w:sz w:val="24"/>
          <w:szCs w:val="24"/>
        </w:rPr>
        <w:t>MADDE 5-</w:t>
      </w:r>
      <w:r w:rsidR="0082174B" w:rsidRPr="009F6373">
        <w:rPr>
          <w:rFonts w:ascii="Times New Roman" w:hAnsi="Times New Roman" w:cs="Times New Roman"/>
          <w:sz w:val="24"/>
          <w:szCs w:val="24"/>
        </w:rPr>
        <w:t> </w:t>
      </w:r>
      <w:r w:rsidR="00DA2B36" w:rsidRPr="009F6373">
        <w:rPr>
          <w:rFonts w:ascii="Times New Roman" w:hAnsi="Times New Roman" w:cs="Times New Roman"/>
          <w:sz w:val="24"/>
          <w:szCs w:val="24"/>
        </w:rPr>
        <w:t>(</w:t>
      </w:r>
      <w:r w:rsidR="00B71EC9" w:rsidRPr="009F6373">
        <w:rPr>
          <w:rFonts w:ascii="Times New Roman" w:hAnsi="Times New Roman" w:cs="Times New Roman"/>
          <w:sz w:val="24"/>
          <w:szCs w:val="24"/>
        </w:rPr>
        <w:t>1</w:t>
      </w:r>
      <w:r w:rsidR="00DA2B36" w:rsidRPr="009F6373">
        <w:rPr>
          <w:rFonts w:ascii="Times New Roman" w:hAnsi="Times New Roman" w:cs="Times New Roman"/>
          <w:sz w:val="24"/>
          <w:szCs w:val="24"/>
        </w:rPr>
        <w:t>)</w:t>
      </w:r>
      <w:r w:rsidR="0082174B" w:rsidRPr="009F6373">
        <w:rPr>
          <w:rFonts w:ascii="Times New Roman" w:hAnsi="Times New Roman" w:cs="Times New Roman"/>
          <w:sz w:val="24"/>
          <w:szCs w:val="24"/>
        </w:rPr>
        <w:t> </w:t>
      </w:r>
      <w:r w:rsidR="00304E9C" w:rsidRPr="009F6373">
        <w:rPr>
          <w:rFonts w:ascii="Times New Roman" w:hAnsi="Times New Roman" w:cs="Times New Roman"/>
          <w:sz w:val="24"/>
          <w:szCs w:val="24"/>
        </w:rPr>
        <w:t>A tipi uluslararası gözetim şirketi statüsüne sahip şirketler</w:t>
      </w:r>
      <w:r w:rsidR="00D90FEF">
        <w:rPr>
          <w:rFonts w:ascii="Times New Roman" w:hAnsi="Times New Roman" w:cs="Times New Roman"/>
          <w:sz w:val="24"/>
          <w:szCs w:val="24"/>
        </w:rPr>
        <w:t>,</w:t>
      </w:r>
      <w:r w:rsidR="00304E9C" w:rsidRPr="009F6373">
        <w:rPr>
          <w:rFonts w:ascii="Times New Roman" w:hAnsi="Times New Roman" w:cs="Times New Roman"/>
          <w:sz w:val="24"/>
          <w:szCs w:val="24"/>
        </w:rPr>
        <w:t xml:space="preserve"> dış ticarete konu mallar üzerinde radyasyon ölçümünü</w:t>
      </w:r>
      <w:r w:rsidR="00DA2B36" w:rsidRPr="009F6373">
        <w:rPr>
          <w:rFonts w:ascii="Times New Roman" w:hAnsi="Times New Roman" w:cs="Times New Roman"/>
          <w:sz w:val="24"/>
          <w:szCs w:val="24"/>
        </w:rPr>
        <w:t xml:space="preserve"> </w:t>
      </w:r>
      <w:r w:rsidR="00304E9C" w:rsidRPr="009F6373">
        <w:rPr>
          <w:rFonts w:ascii="Times New Roman" w:hAnsi="Times New Roman" w:cs="Times New Roman"/>
          <w:sz w:val="24"/>
          <w:szCs w:val="24"/>
        </w:rPr>
        <w:t>yapabilmek için</w:t>
      </w:r>
      <w:r w:rsidR="00895DB7" w:rsidRPr="009F6373">
        <w:rPr>
          <w:rFonts w:ascii="Times New Roman" w:hAnsi="Times New Roman" w:cs="Times New Roman"/>
          <w:sz w:val="24"/>
          <w:szCs w:val="24"/>
        </w:rPr>
        <w:t xml:space="preserve"> </w:t>
      </w:r>
      <w:r w:rsidR="00DA2B36" w:rsidRPr="009F6373">
        <w:rPr>
          <w:rFonts w:ascii="Times New Roman" w:hAnsi="Times New Roman" w:cs="Times New Roman"/>
          <w:sz w:val="24"/>
          <w:szCs w:val="24"/>
        </w:rPr>
        <w:t xml:space="preserve">Kurumdan </w:t>
      </w:r>
      <w:r w:rsidR="007A3426" w:rsidRPr="009F6373">
        <w:rPr>
          <w:rFonts w:ascii="Times New Roman" w:hAnsi="Times New Roman" w:cs="Times New Roman"/>
          <w:sz w:val="24"/>
          <w:szCs w:val="24"/>
        </w:rPr>
        <w:t xml:space="preserve">yetki belgesi </w:t>
      </w:r>
      <w:r w:rsidR="00DA2B36" w:rsidRPr="009F6373">
        <w:rPr>
          <w:rFonts w:ascii="Times New Roman" w:hAnsi="Times New Roman" w:cs="Times New Roman"/>
          <w:sz w:val="24"/>
          <w:szCs w:val="24"/>
        </w:rPr>
        <w:t>al</w:t>
      </w:r>
      <w:r w:rsidR="00607B47" w:rsidRPr="009F6373">
        <w:rPr>
          <w:rFonts w:ascii="Times New Roman" w:hAnsi="Times New Roman" w:cs="Times New Roman"/>
          <w:sz w:val="24"/>
          <w:szCs w:val="24"/>
        </w:rPr>
        <w:t>ır</w:t>
      </w:r>
      <w:r w:rsidR="00DA2B36" w:rsidRPr="009F6373">
        <w:rPr>
          <w:rFonts w:ascii="Times New Roman" w:hAnsi="Times New Roman" w:cs="Times New Roman"/>
          <w:sz w:val="24"/>
          <w:szCs w:val="24"/>
        </w:rPr>
        <w:t>.</w:t>
      </w:r>
    </w:p>
    <w:p w14:paraId="6DEC24CF" w14:textId="76E331D9" w:rsidR="00697D47" w:rsidRPr="009F6373" w:rsidRDefault="00697D47" w:rsidP="000867CB">
      <w:pPr>
        <w:spacing w:after="0" w:line="240" w:lineRule="auto"/>
        <w:ind w:firstLine="709"/>
        <w:jc w:val="both"/>
        <w:rPr>
          <w:rFonts w:ascii="Times New Roman" w:hAnsi="Times New Roman" w:cs="Times New Roman"/>
          <w:sz w:val="24"/>
          <w:szCs w:val="24"/>
        </w:rPr>
      </w:pPr>
      <w:r w:rsidRPr="009F6373">
        <w:rPr>
          <w:rFonts w:ascii="Times New Roman" w:hAnsi="Times New Roman" w:cs="Times New Roman"/>
          <w:sz w:val="24"/>
          <w:szCs w:val="24"/>
        </w:rPr>
        <w:t>(</w:t>
      </w:r>
      <w:r w:rsidR="00B71EC9" w:rsidRPr="009F6373">
        <w:rPr>
          <w:rFonts w:ascii="Times New Roman" w:hAnsi="Times New Roman" w:cs="Times New Roman"/>
          <w:sz w:val="24"/>
          <w:szCs w:val="24"/>
        </w:rPr>
        <w:t>2</w:t>
      </w:r>
      <w:r w:rsidRPr="009F6373">
        <w:rPr>
          <w:rFonts w:ascii="Times New Roman" w:hAnsi="Times New Roman" w:cs="Times New Roman"/>
          <w:sz w:val="24"/>
          <w:szCs w:val="24"/>
        </w:rPr>
        <w:t>) Kurum tarafından verilen yetki devredilemez.</w:t>
      </w:r>
    </w:p>
    <w:p w14:paraId="174D0ACB" w14:textId="3563A5C9" w:rsidR="00697D47" w:rsidRPr="009F6373" w:rsidRDefault="00697D47" w:rsidP="000867CB">
      <w:pPr>
        <w:spacing w:after="0" w:line="240" w:lineRule="auto"/>
        <w:ind w:firstLine="709"/>
        <w:jc w:val="both"/>
        <w:rPr>
          <w:rFonts w:ascii="Times New Roman" w:eastAsia="Times New Roman" w:hAnsi="Times New Roman" w:cs="Times New Roman"/>
          <w:sz w:val="24"/>
          <w:szCs w:val="24"/>
          <w:lang w:eastAsia="tr-TR"/>
        </w:rPr>
      </w:pPr>
      <w:r w:rsidRPr="009F6373">
        <w:rPr>
          <w:rFonts w:ascii="Times New Roman" w:hAnsi="Times New Roman" w:cs="Times New Roman"/>
          <w:sz w:val="24"/>
          <w:szCs w:val="24"/>
        </w:rPr>
        <w:t>(</w:t>
      </w:r>
      <w:r w:rsidR="00B71EC9" w:rsidRPr="009F6373">
        <w:rPr>
          <w:rFonts w:ascii="Times New Roman" w:hAnsi="Times New Roman" w:cs="Times New Roman"/>
          <w:sz w:val="24"/>
          <w:szCs w:val="24"/>
        </w:rPr>
        <w:t>3</w:t>
      </w:r>
      <w:r w:rsidRPr="009F6373">
        <w:rPr>
          <w:rFonts w:ascii="Times New Roman" w:hAnsi="Times New Roman" w:cs="Times New Roman"/>
          <w:sz w:val="24"/>
          <w:szCs w:val="24"/>
        </w:rPr>
        <w:t>)</w:t>
      </w:r>
      <w:r w:rsidR="00605D7C" w:rsidRPr="009F6373">
        <w:rPr>
          <w:rFonts w:ascii="Times New Roman" w:hAnsi="Times New Roman" w:cs="Times New Roman"/>
          <w:sz w:val="24"/>
          <w:szCs w:val="24"/>
        </w:rPr>
        <w:t> </w:t>
      </w:r>
      <w:r w:rsidRPr="009F6373">
        <w:rPr>
          <w:rFonts w:ascii="Times New Roman" w:eastAsia="Times New Roman" w:hAnsi="Times New Roman" w:cs="Times New Roman"/>
          <w:sz w:val="24"/>
          <w:szCs w:val="24"/>
          <w:lang w:eastAsia="tr-TR"/>
        </w:rPr>
        <w:t>Yetki</w:t>
      </w:r>
      <w:r w:rsidR="00D30566" w:rsidRPr="009F6373">
        <w:rPr>
          <w:rFonts w:ascii="Times New Roman" w:eastAsia="Times New Roman" w:hAnsi="Times New Roman" w:cs="Times New Roman"/>
          <w:sz w:val="24"/>
          <w:szCs w:val="24"/>
          <w:lang w:eastAsia="tr-TR"/>
        </w:rPr>
        <w:t xml:space="preserve"> belgesi</w:t>
      </w:r>
      <w:r w:rsidRPr="009F6373">
        <w:rPr>
          <w:rFonts w:ascii="Times New Roman" w:eastAsia="Times New Roman" w:hAnsi="Times New Roman" w:cs="Times New Roman"/>
          <w:sz w:val="24"/>
          <w:szCs w:val="24"/>
          <w:lang w:eastAsia="tr-TR"/>
        </w:rPr>
        <w:t xml:space="preserve"> için başvuru yapan </w:t>
      </w:r>
      <w:r w:rsidR="00CA5A7F" w:rsidRPr="009F6373">
        <w:rPr>
          <w:rFonts w:ascii="Times New Roman" w:eastAsia="Times New Roman" w:hAnsi="Times New Roman" w:cs="Times New Roman"/>
          <w:sz w:val="24"/>
          <w:szCs w:val="24"/>
          <w:lang w:eastAsia="tr-TR"/>
        </w:rPr>
        <w:t>kişiler</w:t>
      </w:r>
      <w:r w:rsidR="00CE5F77" w:rsidRPr="009F6373">
        <w:rPr>
          <w:rFonts w:ascii="Times New Roman" w:eastAsia="Times New Roman" w:hAnsi="Times New Roman" w:cs="Times New Roman"/>
          <w:sz w:val="24"/>
          <w:szCs w:val="24"/>
          <w:lang w:eastAsia="tr-TR"/>
        </w:rPr>
        <w:t>,</w:t>
      </w:r>
      <w:r w:rsidR="005B4A29" w:rsidRPr="009F6373">
        <w:rPr>
          <w:rFonts w:ascii="Times New Roman" w:hAnsi="Times New Roman" w:cs="Times New Roman"/>
          <w:sz w:val="24"/>
          <w:szCs w:val="24"/>
        </w:rPr>
        <w:t xml:space="preserve"> </w:t>
      </w:r>
      <w:r w:rsidRPr="009F6373">
        <w:rPr>
          <w:rFonts w:ascii="Times New Roman" w:eastAsia="Times New Roman" w:hAnsi="Times New Roman" w:cs="Times New Roman"/>
          <w:sz w:val="24"/>
          <w:szCs w:val="24"/>
          <w:lang w:eastAsia="tr-TR"/>
        </w:rPr>
        <w:t>Kurum</w:t>
      </w:r>
      <w:r w:rsidR="00D30566" w:rsidRPr="009F6373">
        <w:rPr>
          <w:rFonts w:ascii="Times New Roman" w:eastAsia="Times New Roman" w:hAnsi="Times New Roman" w:cs="Times New Roman"/>
          <w:sz w:val="24"/>
          <w:szCs w:val="24"/>
          <w:lang w:eastAsia="tr-TR"/>
        </w:rPr>
        <w:t xml:space="preserve"> </w:t>
      </w:r>
      <w:r w:rsidRPr="009F6373">
        <w:rPr>
          <w:rFonts w:ascii="Times New Roman" w:eastAsia="Times New Roman" w:hAnsi="Times New Roman" w:cs="Times New Roman"/>
          <w:sz w:val="24"/>
          <w:szCs w:val="24"/>
          <w:lang w:eastAsia="tr-TR"/>
        </w:rPr>
        <w:t>tarafından yetkilendirme için talep edilen bilgi ve belgeleri istenilen biçim ve içerikte sağlamakla ve Kurum tarafından belirlenen işlem ve hizmet bedellerini ödemekle yükümlüdür.</w:t>
      </w:r>
    </w:p>
    <w:p w14:paraId="01A3CF50" w14:textId="25325167" w:rsidR="00697D47" w:rsidRPr="009F6373" w:rsidRDefault="00697D47" w:rsidP="000867CB">
      <w:pPr>
        <w:spacing w:after="0" w:line="240" w:lineRule="auto"/>
        <w:ind w:firstLine="709"/>
        <w:jc w:val="both"/>
        <w:rPr>
          <w:rFonts w:ascii="Times New Roman" w:eastAsia="Times New Roman" w:hAnsi="Times New Roman" w:cs="Times New Roman"/>
          <w:sz w:val="24"/>
          <w:szCs w:val="24"/>
          <w:lang w:eastAsia="tr-TR"/>
        </w:rPr>
      </w:pPr>
      <w:r w:rsidRPr="009F6373">
        <w:rPr>
          <w:rFonts w:ascii="Times New Roman" w:hAnsi="Times New Roman" w:cs="Times New Roman"/>
          <w:sz w:val="24"/>
          <w:szCs w:val="24"/>
        </w:rPr>
        <w:t>(</w:t>
      </w:r>
      <w:r w:rsidR="00B71EC9" w:rsidRPr="009F6373">
        <w:rPr>
          <w:rFonts w:ascii="Times New Roman" w:hAnsi="Times New Roman" w:cs="Times New Roman"/>
          <w:sz w:val="24"/>
          <w:szCs w:val="24"/>
        </w:rPr>
        <w:t>4</w:t>
      </w:r>
      <w:r w:rsidRPr="009F6373">
        <w:rPr>
          <w:rFonts w:ascii="Times New Roman" w:hAnsi="Times New Roman" w:cs="Times New Roman"/>
          <w:sz w:val="24"/>
          <w:szCs w:val="24"/>
        </w:rPr>
        <w:t>)</w:t>
      </w:r>
      <w:r w:rsidR="0082174B" w:rsidRPr="009F6373">
        <w:rPr>
          <w:rFonts w:ascii="Times New Roman" w:hAnsi="Times New Roman" w:cs="Times New Roman"/>
          <w:sz w:val="24"/>
          <w:szCs w:val="24"/>
        </w:rPr>
        <w:t> </w:t>
      </w:r>
      <w:r w:rsidRPr="009F6373">
        <w:rPr>
          <w:rFonts w:ascii="Times New Roman" w:hAnsi="Times New Roman" w:cs="Times New Roman"/>
          <w:sz w:val="24"/>
          <w:szCs w:val="24"/>
        </w:rPr>
        <w:t>Yetki</w:t>
      </w:r>
      <w:r w:rsidR="00CA5A7F" w:rsidRPr="009F6373">
        <w:rPr>
          <w:rFonts w:ascii="Times New Roman" w:hAnsi="Times New Roman" w:cs="Times New Roman"/>
          <w:sz w:val="24"/>
          <w:szCs w:val="24"/>
        </w:rPr>
        <w:t>lendirilen kişi</w:t>
      </w:r>
      <w:r w:rsidRPr="009F6373">
        <w:rPr>
          <w:rFonts w:ascii="Times New Roman" w:hAnsi="Times New Roman" w:cs="Times New Roman"/>
          <w:sz w:val="24"/>
          <w:szCs w:val="24"/>
        </w:rPr>
        <w:t xml:space="preserve">, </w:t>
      </w:r>
      <w:r w:rsidR="005B7E8E" w:rsidRPr="009F6373">
        <w:rPr>
          <w:rFonts w:ascii="Times New Roman" w:eastAsia="Times New Roman" w:hAnsi="Times New Roman" w:cs="Times New Roman"/>
          <w:sz w:val="24"/>
          <w:szCs w:val="24"/>
          <w:lang w:eastAsia="tr-TR"/>
        </w:rPr>
        <w:t xml:space="preserve">faaliyetini </w:t>
      </w:r>
      <w:r w:rsidR="00862138" w:rsidRPr="009F6373">
        <w:rPr>
          <w:rFonts w:ascii="Times New Roman" w:eastAsia="Times New Roman" w:hAnsi="Times New Roman" w:cs="Times New Roman"/>
          <w:sz w:val="24"/>
          <w:szCs w:val="24"/>
          <w:lang w:eastAsia="tr-TR"/>
        </w:rPr>
        <w:t>Kurum tarafından verilen yetki kapsamına uygun olarak yürütmekle</w:t>
      </w:r>
      <w:r w:rsidR="00F73C33" w:rsidRPr="009F6373">
        <w:rPr>
          <w:rFonts w:ascii="Times New Roman" w:eastAsia="Times New Roman" w:hAnsi="Times New Roman" w:cs="Times New Roman"/>
          <w:sz w:val="24"/>
          <w:szCs w:val="24"/>
          <w:lang w:eastAsia="tr-TR"/>
        </w:rPr>
        <w:t>,</w:t>
      </w:r>
      <w:r w:rsidR="00862138" w:rsidRPr="009F6373">
        <w:rPr>
          <w:rFonts w:ascii="Times New Roman" w:eastAsia="Times New Roman" w:hAnsi="Times New Roman" w:cs="Times New Roman"/>
          <w:sz w:val="24"/>
          <w:szCs w:val="24"/>
          <w:lang w:eastAsia="tr-TR"/>
        </w:rPr>
        <w:t xml:space="preserve"> yetki </w:t>
      </w:r>
      <w:r w:rsidRPr="009F6373">
        <w:rPr>
          <w:rFonts w:ascii="Times New Roman" w:eastAsia="Times New Roman" w:hAnsi="Times New Roman" w:cs="Times New Roman"/>
          <w:sz w:val="24"/>
          <w:szCs w:val="24"/>
          <w:lang w:eastAsia="tr-TR"/>
        </w:rPr>
        <w:t xml:space="preserve">koşullarının devamlılığını sağlamakla ve Kurum tarafından tespit edilerek kendisine bildirilen </w:t>
      </w:r>
      <w:r w:rsidR="005B7E8E" w:rsidRPr="009F6373">
        <w:rPr>
          <w:rFonts w:ascii="Times New Roman" w:eastAsia="Times New Roman" w:hAnsi="Times New Roman" w:cs="Times New Roman"/>
          <w:sz w:val="24"/>
          <w:szCs w:val="24"/>
          <w:lang w:eastAsia="tr-TR"/>
        </w:rPr>
        <w:t xml:space="preserve">uygunsuzlukları </w:t>
      </w:r>
      <w:r w:rsidRPr="009F6373">
        <w:rPr>
          <w:rFonts w:ascii="Times New Roman" w:eastAsia="Times New Roman" w:hAnsi="Times New Roman" w:cs="Times New Roman"/>
          <w:sz w:val="24"/>
          <w:szCs w:val="24"/>
          <w:lang w:eastAsia="tr-TR"/>
        </w:rPr>
        <w:t>verilen süre içerisinde gidermekle yükümlüdür.</w:t>
      </w:r>
    </w:p>
    <w:p w14:paraId="474B1B13" w14:textId="4E006947" w:rsidR="00877BB1" w:rsidRPr="009F6373" w:rsidRDefault="00877BB1" w:rsidP="000867CB">
      <w:pPr>
        <w:spacing w:after="0" w:line="240" w:lineRule="auto"/>
        <w:ind w:firstLine="708"/>
        <w:jc w:val="both"/>
        <w:rPr>
          <w:rFonts w:ascii="Times New Roman" w:eastAsia="Times New Roman" w:hAnsi="Times New Roman" w:cs="Times New Roman"/>
          <w:sz w:val="24"/>
          <w:szCs w:val="24"/>
          <w:lang w:eastAsia="tr-TR"/>
        </w:rPr>
      </w:pPr>
      <w:r w:rsidRPr="009F6373">
        <w:rPr>
          <w:rFonts w:ascii="Times New Roman" w:eastAsia="Times New Roman" w:hAnsi="Times New Roman" w:cs="Times New Roman"/>
          <w:sz w:val="24"/>
          <w:szCs w:val="24"/>
          <w:lang w:eastAsia="tr-TR"/>
        </w:rPr>
        <w:t>(</w:t>
      </w:r>
      <w:r w:rsidR="009F6232">
        <w:rPr>
          <w:rFonts w:ascii="Times New Roman" w:eastAsia="Times New Roman" w:hAnsi="Times New Roman" w:cs="Times New Roman"/>
          <w:sz w:val="24"/>
          <w:szCs w:val="24"/>
          <w:lang w:eastAsia="tr-TR"/>
        </w:rPr>
        <w:t>5</w:t>
      </w:r>
      <w:r w:rsidRPr="009F6373">
        <w:rPr>
          <w:rFonts w:ascii="Times New Roman" w:eastAsia="Times New Roman" w:hAnsi="Times New Roman" w:cs="Times New Roman"/>
          <w:sz w:val="24"/>
          <w:szCs w:val="24"/>
          <w:lang w:eastAsia="tr-TR"/>
        </w:rPr>
        <w:t xml:space="preserve">) </w:t>
      </w:r>
      <w:r w:rsidR="00055723" w:rsidRPr="009F6373">
        <w:rPr>
          <w:rFonts w:ascii="Times New Roman" w:eastAsia="Times New Roman" w:hAnsi="Times New Roman" w:cs="Times New Roman"/>
          <w:sz w:val="24"/>
          <w:szCs w:val="24"/>
          <w:lang w:eastAsia="tr-TR"/>
        </w:rPr>
        <w:t>Kurum tarafından v</w:t>
      </w:r>
      <w:r w:rsidRPr="009F6373">
        <w:rPr>
          <w:rFonts w:ascii="Times New Roman" w:eastAsia="Times New Roman" w:hAnsi="Times New Roman" w:cs="Times New Roman"/>
          <w:sz w:val="24"/>
          <w:szCs w:val="24"/>
          <w:lang w:eastAsia="tr-TR"/>
        </w:rPr>
        <w:t xml:space="preserve">erilen yetkinin koşullarına ve mevzuata uymak veya düzenleyici kontrol altında olmak veya yükümlülüklerini yerine getirmek üzere görevlendirme yapmak veya hizmet almak </w:t>
      </w:r>
      <w:r w:rsidR="00CA5A7F" w:rsidRPr="009F6373">
        <w:rPr>
          <w:rFonts w:ascii="Times New Roman" w:eastAsia="Times New Roman" w:hAnsi="Times New Roman" w:cs="Times New Roman"/>
          <w:sz w:val="24"/>
          <w:szCs w:val="24"/>
          <w:lang w:eastAsia="tr-TR"/>
        </w:rPr>
        <w:t>yetkilendirilen kişinin</w:t>
      </w:r>
      <w:r w:rsidRPr="009F6373">
        <w:rPr>
          <w:rFonts w:ascii="Times New Roman" w:eastAsia="Times New Roman" w:hAnsi="Times New Roman" w:cs="Times New Roman"/>
          <w:sz w:val="24"/>
          <w:szCs w:val="24"/>
          <w:lang w:eastAsia="tr-TR"/>
        </w:rPr>
        <w:t xml:space="preserve"> sorumluluğunu azaltmaz veya ortadan kaldırmaz.</w:t>
      </w:r>
    </w:p>
    <w:p w14:paraId="275A7B55" w14:textId="77777777" w:rsidR="00697D47" w:rsidRPr="009F6373" w:rsidRDefault="00697D47" w:rsidP="000867CB">
      <w:pPr>
        <w:pStyle w:val="Balk3"/>
        <w:spacing w:before="0" w:line="240" w:lineRule="auto"/>
        <w:ind w:firstLine="708"/>
        <w:rPr>
          <w:rFonts w:cs="Times New Roman"/>
        </w:rPr>
      </w:pPr>
      <w:r w:rsidRPr="009F6373">
        <w:rPr>
          <w:rFonts w:cs="Times New Roman"/>
        </w:rPr>
        <w:t>Yetkilendirme koşulları</w:t>
      </w:r>
    </w:p>
    <w:p w14:paraId="3578FED6" w14:textId="413AAC85" w:rsidR="00DE069A" w:rsidRPr="009F6373" w:rsidRDefault="00697D47" w:rsidP="00B71EC9">
      <w:pPr>
        <w:spacing w:after="0" w:line="240" w:lineRule="auto"/>
        <w:ind w:firstLine="708"/>
        <w:jc w:val="both"/>
        <w:rPr>
          <w:rFonts w:ascii="Times New Roman" w:hAnsi="Times New Roman" w:cs="Times New Roman"/>
          <w:sz w:val="24"/>
          <w:szCs w:val="24"/>
        </w:rPr>
      </w:pPr>
      <w:r w:rsidRPr="009F6373">
        <w:rPr>
          <w:rFonts w:ascii="Times New Roman" w:hAnsi="Times New Roman" w:cs="Times New Roman"/>
          <w:b/>
          <w:sz w:val="24"/>
          <w:szCs w:val="24"/>
        </w:rPr>
        <w:t xml:space="preserve">MADDE </w:t>
      </w:r>
      <w:r w:rsidR="00722C69" w:rsidRPr="009F6373">
        <w:rPr>
          <w:rFonts w:ascii="Times New Roman" w:hAnsi="Times New Roman" w:cs="Times New Roman"/>
          <w:b/>
          <w:sz w:val="24"/>
          <w:szCs w:val="24"/>
        </w:rPr>
        <w:t>6</w:t>
      </w:r>
      <w:r w:rsidRPr="009F6373">
        <w:rPr>
          <w:rFonts w:ascii="Times New Roman" w:hAnsi="Times New Roman" w:cs="Times New Roman"/>
          <w:b/>
          <w:sz w:val="24"/>
          <w:szCs w:val="24"/>
        </w:rPr>
        <w:t>-</w:t>
      </w:r>
      <w:r w:rsidR="00AF6470" w:rsidRPr="009F6373">
        <w:rPr>
          <w:rFonts w:ascii="Times New Roman" w:hAnsi="Times New Roman" w:cs="Times New Roman"/>
          <w:sz w:val="24"/>
          <w:szCs w:val="24"/>
        </w:rPr>
        <w:t> </w:t>
      </w:r>
      <w:r w:rsidR="00722C69" w:rsidRPr="009F6373">
        <w:rPr>
          <w:rFonts w:ascii="Times New Roman" w:hAnsi="Times New Roman" w:cs="Times New Roman"/>
          <w:sz w:val="24"/>
          <w:szCs w:val="24"/>
        </w:rPr>
        <w:t>(1)</w:t>
      </w:r>
      <w:r w:rsidR="00AF6470" w:rsidRPr="009F6373">
        <w:rPr>
          <w:rFonts w:ascii="Times New Roman" w:hAnsi="Times New Roman" w:cs="Times New Roman"/>
          <w:sz w:val="24"/>
          <w:szCs w:val="24"/>
        </w:rPr>
        <w:t> </w:t>
      </w:r>
      <w:r w:rsidR="00670028" w:rsidRPr="009F6373">
        <w:rPr>
          <w:rFonts w:ascii="Times New Roman" w:hAnsi="Times New Roman" w:cs="Times New Roman"/>
          <w:sz w:val="24"/>
          <w:szCs w:val="24"/>
        </w:rPr>
        <w:t>Kuruluşların</w:t>
      </w:r>
      <w:r w:rsidR="00055723" w:rsidRPr="009F6373">
        <w:rPr>
          <w:rFonts w:ascii="Times New Roman" w:hAnsi="Times New Roman" w:cs="Times New Roman"/>
          <w:sz w:val="24"/>
          <w:szCs w:val="24"/>
        </w:rPr>
        <w:t xml:space="preserve"> </w:t>
      </w:r>
      <w:r w:rsidR="000E67DC" w:rsidRPr="009F6373">
        <w:rPr>
          <w:rFonts w:ascii="Times New Roman" w:hAnsi="Times New Roman" w:cs="Times New Roman"/>
          <w:sz w:val="24"/>
          <w:szCs w:val="24"/>
        </w:rPr>
        <w:t>yetkilendirme koşulları aşağıda verilmiştir:</w:t>
      </w:r>
    </w:p>
    <w:p w14:paraId="7DD51C13" w14:textId="55ABDA22" w:rsidR="00404A0D" w:rsidRPr="009F6373" w:rsidRDefault="00404A0D" w:rsidP="000867CB">
      <w:pPr>
        <w:pStyle w:val="ListeParagraf"/>
        <w:numPr>
          <w:ilvl w:val="0"/>
          <w:numId w:val="45"/>
        </w:numPr>
        <w:tabs>
          <w:tab w:val="left" w:pos="709"/>
          <w:tab w:val="left" w:pos="993"/>
        </w:tabs>
        <w:spacing w:after="0" w:line="240" w:lineRule="auto"/>
        <w:ind w:left="0" w:firstLine="708"/>
        <w:jc w:val="both"/>
        <w:rPr>
          <w:rFonts w:ascii="Times New Roman" w:hAnsi="Times New Roman" w:cs="Times New Roman"/>
          <w:sz w:val="24"/>
          <w:szCs w:val="24"/>
        </w:rPr>
      </w:pPr>
      <w:r w:rsidRPr="009F6373">
        <w:rPr>
          <w:rFonts w:ascii="Times New Roman" w:hAnsi="Times New Roman" w:cs="Times New Roman"/>
          <w:sz w:val="24"/>
          <w:szCs w:val="24"/>
        </w:rPr>
        <w:t xml:space="preserve">A tipi uluslararası gözetim şirketi </w:t>
      </w:r>
      <w:r w:rsidR="00613A6B" w:rsidRPr="009F6373">
        <w:rPr>
          <w:rFonts w:ascii="Times New Roman" w:hAnsi="Times New Roman" w:cs="Times New Roman"/>
          <w:sz w:val="24"/>
          <w:szCs w:val="24"/>
        </w:rPr>
        <w:t xml:space="preserve">statüsüne </w:t>
      </w:r>
      <w:r w:rsidRPr="009F6373">
        <w:rPr>
          <w:rFonts w:ascii="Times New Roman" w:hAnsi="Times New Roman" w:cs="Times New Roman"/>
          <w:sz w:val="24"/>
          <w:szCs w:val="24"/>
        </w:rPr>
        <w:t>sahip olma</w:t>
      </w:r>
      <w:r w:rsidR="000E67DC" w:rsidRPr="009F6373">
        <w:rPr>
          <w:rFonts w:ascii="Times New Roman" w:hAnsi="Times New Roman" w:cs="Times New Roman"/>
          <w:sz w:val="24"/>
          <w:szCs w:val="24"/>
        </w:rPr>
        <w:t>k.</w:t>
      </w:r>
    </w:p>
    <w:p w14:paraId="73A2F7EA" w14:textId="3C17816F" w:rsidR="00DE069A" w:rsidRPr="009F6373" w:rsidRDefault="00404A0D" w:rsidP="000867CB">
      <w:pPr>
        <w:pStyle w:val="ListeParagraf"/>
        <w:numPr>
          <w:ilvl w:val="0"/>
          <w:numId w:val="45"/>
        </w:numPr>
        <w:tabs>
          <w:tab w:val="left" w:pos="709"/>
          <w:tab w:val="left" w:pos="993"/>
        </w:tabs>
        <w:spacing w:after="0" w:line="240" w:lineRule="auto"/>
        <w:ind w:left="0" w:firstLine="708"/>
        <w:jc w:val="both"/>
        <w:rPr>
          <w:rFonts w:ascii="Times New Roman" w:hAnsi="Times New Roman" w:cs="Times New Roman"/>
          <w:sz w:val="24"/>
          <w:szCs w:val="24"/>
        </w:rPr>
      </w:pPr>
      <w:r w:rsidRPr="009F6373">
        <w:rPr>
          <w:rFonts w:ascii="Times New Roman" w:hAnsi="Times New Roman" w:cs="Times New Roman"/>
          <w:sz w:val="24"/>
          <w:szCs w:val="24"/>
        </w:rPr>
        <w:lastRenderedPageBreak/>
        <w:t>E</w:t>
      </w:r>
      <w:r w:rsidR="000E198D" w:rsidRPr="009F6373">
        <w:rPr>
          <w:rFonts w:ascii="Times New Roman" w:hAnsi="Times New Roman" w:cs="Times New Roman"/>
          <w:sz w:val="24"/>
          <w:szCs w:val="24"/>
        </w:rPr>
        <w:t xml:space="preserve">n </w:t>
      </w:r>
      <w:r w:rsidR="000E67DC" w:rsidRPr="009F6373">
        <w:rPr>
          <w:rFonts w:ascii="Times New Roman" w:hAnsi="Times New Roman" w:cs="Times New Roman"/>
          <w:sz w:val="24"/>
          <w:szCs w:val="24"/>
        </w:rPr>
        <w:t xml:space="preserve">az dört yıllık lisans eğitimi veren üniversitelerin ya da bunlara denkliği yetkili makamlarca kabul edilen yurt içindeki veya yurt dışındaki yükseköğretim kurumlarının fen bilimleri veya mühendislik bölümlerinden mezun en az </w:t>
      </w:r>
      <w:r w:rsidR="00941BD5">
        <w:rPr>
          <w:rFonts w:ascii="Times New Roman" w:hAnsi="Times New Roman" w:cs="Times New Roman"/>
          <w:sz w:val="24"/>
          <w:szCs w:val="24"/>
        </w:rPr>
        <w:t xml:space="preserve">bir </w:t>
      </w:r>
      <w:r w:rsidR="000E67DC" w:rsidRPr="009F6373">
        <w:rPr>
          <w:rFonts w:ascii="Times New Roman" w:hAnsi="Times New Roman" w:cs="Times New Roman"/>
          <w:sz w:val="24"/>
          <w:szCs w:val="24"/>
        </w:rPr>
        <w:t>radyasyon ölçüm görevlisi istihdam etmek.</w:t>
      </w:r>
    </w:p>
    <w:p w14:paraId="4E0DC551" w14:textId="2DFAABF1" w:rsidR="00CA2091" w:rsidRPr="009F6373" w:rsidRDefault="00CA2091" w:rsidP="000867CB">
      <w:pPr>
        <w:pStyle w:val="ListeParagraf"/>
        <w:numPr>
          <w:ilvl w:val="0"/>
          <w:numId w:val="45"/>
        </w:numPr>
        <w:tabs>
          <w:tab w:val="left" w:pos="709"/>
          <w:tab w:val="left" w:pos="993"/>
        </w:tabs>
        <w:spacing w:after="0" w:line="240" w:lineRule="auto"/>
        <w:ind w:left="0" w:firstLine="708"/>
        <w:jc w:val="both"/>
        <w:rPr>
          <w:rFonts w:ascii="Times New Roman" w:hAnsi="Times New Roman" w:cs="Times New Roman"/>
          <w:sz w:val="24"/>
          <w:szCs w:val="24"/>
        </w:rPr>
      </w:pPr>
      <w:r w:rsidRPr="009F6373">
        <w:rPr>
          <w:rFonts w:ascii="Times New Roman" w:hAnsi="Times New Roman" w:cs="Times New Roman"/>
          <w:sz w:val="24"/>
          <w:szCs w:val="24"/>
        </w:rPr>
        <w:t>R</w:t>
      </w:r>
      <w:r w:rsidR="00782D8D" w:rsidRPr="009F6373">
        <w:rPr>
          <w:rFonts w:ascii="Times New Roman" w:hAnsi="Times New Roman" w:cs="Times New Roman"/>
          <w:sz w:val="24"/>
          <w:szCs w:val="24"/>
        </w:rPr>
        <w:t xml:space="preserve">adyasyon </w:t>
      </w:r>
      <w:r w:rsidRPr="009F6373">
        <w:rPr>
          <w:rFonts w:ascii="Times New Roman" w:hAnsi="Times New Roman" w:cs="Times New Roman"/>
          <w:sz w:val="24"/>
          <w:szCs w:val="24"/>
        </w:rPr>
        <w:t>ölçüm</w:t>
      </w:r>
      <w:r w:rsidR="00782D8D" w:rsidRPr="009F6373">
        <w:rPr>
          <w:rFonts w:ascii="Times New Roman" w:hAnsi="Times New Roman" w:cs="Times New Roman"/>
          <w:sz w:val="24"/>
          <w:szCs w:val="24"/>
        </w:rPr>
        <w:t>ü</w:t>
      </w:r>
      <w:r w:rsidRPr="009F6373">
        <w:rPr>
          <w:rFonts w:ascii="Times New Roman" w:hAnsi="Times New Roman" w:cs="Times New Roman"/>
          <w:sz w:val="24"/>
          <w:szCs w:val="24"/>
        </w:rPr>
        <w:t xml:space="preserve"> faaliyetlerinde kullanmak üzere geçerli kalibrasyon</w:t>
      </w:r>
      <w:r w:rsidR="00404A0D" w:rsidRPr="009F6373">
        <w:rPr>
          <w:rFonts w:ascii="Times New Roman" w:hAnsi="Times New Roman" w:cs="Times New Roman"/>
          <w:sz w:val="24"/>
          <w:szCs w:val="24"/>
        </w:rPr>
        <w:t xml:space="preserve"> sertifikasına</w:t>
      </w:r>
      <w:r w:rsidRPr="009F6373">
        <w:rPr>
          <w:rFonts w:ascii="Times New Roman" w:hAnsi="Times New Roman" w:cs="Times New Roman"/>
          <w:sz w:val="24"/>
          <w:szCs w:val="24"/>
        </w:rPr>
        <w:t xml:space="preserve"> sahip</w:t>
      </w:r>
      <w:r w:rsidR="00941BD5">
        <w:rPr>
          <w:rFonts w:ascii="Times New Roman" w:hAnsi="Times New Roman" w:cs="Times New Roman"/>
          <w:sz w:val="24"/>
          <w:szCs w:val="24"/>
        </w:rPr>
        <w:t>, radyasyon ölçüm görevlisi sayısı kadar</w:t>
      </w:r>
      <w:r w:rsidR="00B448D5">
        <w:rPr>
          <w:rFonts w:ascii="Times New Roman" w:hAnsi="Times New Roman" w:cs="Times New Roman"/>
          <w:sz w:val="24"/>
          <w:szCs w:val="24"/>
        </w:rPr>
        <w:t xml:space="preserve"> </w:t>
      </w:r>
      <w:r w:rsidR="003411AC" w:rsidRPr="009F6373">
        <w:rPr>
          <w:rFonts w:ascii="Times New Roman" w:hAnsi="Times New Roman" w:cs="Times New Roman"/>
          <w:sz w:val="24"/>
          <w:szCs w:val="24"/>
        </w:rPr>
        <w:t>ETRÖ cihazı</w:t>
      </w:r>
      <w:r w:rsidR="00941BD5">
        <w:rPr>
          <w:rFonts w:ascii="Times New Roman" w:hAnsi="Times New Roman" w:cs="Times New Roman"/>
          <w:sz w:val="24"/>
          <w:szCs w:val="24"/>
        </w:rPr>
        <w:t xml:space="preserve"> ve</w:t>
      </w:r>
      <w:r w:rsidR="003411AC" w:rsidRPr="009F6373">
        <w:rPr>
          <w:rFonts w:ascii="Times New Roman" w:hAnsi="Times New Roman" w:cs="Times New Roman"/>
          <w:sz w:val="24"/>
          <w:szCs w:val="24"/>
        </w:rPr>
        <w:t xml:space="preserve"> RTC </w:t>
      </w:r>
      <w:r w:rsidRPr="009F6373">
        <w:rPr>
          <w:rFonts w:ascii="Times New Roman" w:hAnsi="Times New Roman" w:cs="Times New Roman"/>
          <w:sz w:val="24"/>
          <w:szCs w:val="24"/>
        </w:rPr>
        <w:t>bulundurm</w:t>
      </w:r>
      <w:r w:rsidR="00921C55" w:rsidRPr="009F6373">
        <w:rPr>
          <w:rFonts w:ascii="Times New Roman" w:hAnsi="Times New Roman" w:cs="Times New Roman"/>
          <w:sz w:val="24"/>
          <w:szCs w:val="24"/>
        </w:rPr>
        <w:t xml:space="preserve">ak. </w:t>
      </w:r>
    </w:p>
    <w:p w14:paraId="3A00B68B" w14:textId="77777777" w:rsidR="003378F2" w:rsidRPr="009F6373" w:rsidRDefault="003378F2" w:rsidP="000867CB">
      <w:pPr>
        <w:pStyle w:val="Balk3"/>
        <w:spacing w:before="0" w:line="240" w:lineRule="auto"/>
        <w:ind w:firstLine="708"/>
        <w:rPr>
          <w:rFonts w:cs="Times New Roman"/>
        </w:rPr>
      </w:pPr>
      <w:r w:rsidRPr="009F6373">
        <w:rPr>
          <w:rFonts w:cs="Times New Roman"/>
        </w:rPr>
        <w:t>Başvuru</w:t>
      </w:r>
    </w:p>
    <w:p w14:paraId="101FD1B6" w14:textId="025E106D" w:rsidR="003378F2" w:rsidRPr="009F6373" w:rsidRDefault="003378F2" w:rsidP="0035326C">
      <w:pPr>
        <w:spacing w:after="0" w:line="240" w:lineRule="auto"/>
        <w:ind w:firstLine="708"/>
        <w:jc w:val="both"/>
        <w:rPr>
          <w:rFonts w:ascii="Times New Roman" w:hAnsi="Times New Roman" w:cs="Times New Roman"/>
          <w:sz w:val="24"/>
          <w:szCs w:val="24"/>
        </w:rPr>
      </w:pPr>
      <w:r w:rsidRPr="009F6373">
        <w:rPr>
          <w:rFonts w:ascii="Times New Roman" w:hAnsi="Times New Roman" w:cs="Times New Roman"/>
          <w:b/>
          <w:sz w:val="24"/>
          <w:szCs w:val="24"/>
        </w:rPr>
        <w:t xml:space="preserve">MADDE </w:t>
      </w:r>
      <w:r w:rsidR="00BF545D" w:rsidRPr="009F6373">
        <w:rPr>
          <w:rFonts w:ascii="Times New Roman" w:hAnsi="Times New Roman" w:cs="Times New Roman"/>
          <w:b/>
          <w:sz w:val="24"/>
          <w:szCs w:val="24"/>
        </w:rPr>
        <w:t>7</w:t>
      </w:r>
      <w:r w:rsidRPr="009F6373">
        <w:rPr>
          <w:rFonts w:ascii="Times New Roman" w:hAnsi="Times New Roman" w:cs="Times New Roman"/>
          <w:b/>
          <w:sz w:val="24"/>
          <w:szCs w:val="24"/>
        </w:rPr>
        <w:t>-</w:t>
      </w:r>
      <w:r w:rsidRPr="009F6373">
        <w:rPr>
          <w:rFonts w:ascii="Times New Roman" w:hAnsi="Times New Roman" w:cs="Times New Roman"/>
          <w:sz w:val="24"/>
          <w:szCs w:val="24"/>
        </w:rPr>
        <w:t xml:space="preserve"> (</w:t>
      </w:r>
      <w:r w:rsidR="0035326C" w:rsidRPr="009F6373">
        <w:rPr>
          <w:rFonts w:ascii="Times New Roman" w:hAnsi="Times New Roman" w:cs="Times New Roman"/>
          <w:sz w:val="24"/>
          <w:szCs w:val="24"/>
        </w:rPr>
        <w:t>1</w:t>
      </w:r>
      <w:r w:rsidRPr="009F6373">
        <w:rPr>
          <w:rFonts w:ascii="Times New Roman" w:hAnsi="Times New Roman" w:cs="Times New Roman"/>
          <w:sz w:val="24"/>
          <w:szCs w:val="24"/>
        </w:rPr>
        <w:t xml:space="preserve">) </w:t>
      </w:r>
      <w:r w:rsidR="00670028" w:rsidRPr="009F6373">
        <w:rPr>
          <w:rFonts w:ascii="Times New Roman" w:hAnsi="Times New Roman" w:cs="Times New Roman"/>
          <w:sz w:val="24"/>
          <w:szCs w:val="24"/>
        </w:rPr>
        <w:t>Kuruluşlar</w:t>
      </w:r>
      <w:r w:rsidRPr="009F6373">
        <w:rPr>
          <w:rFonts w:ascii="Times New Roman" w:hAnsi="Times New Roman" w:cs="Times New Roman"/>
          <w:sz w:val="24"/>
          <w:szCs w:val="24"/>
        </w:rPr>
        <w:t>, aşağıdaki bilgi ve belgelerle Kuruma başvuruda bulunur:</w:t>
      </w:r>
    </w:p>
    <w:p w14:paraId="2FBCF20F" w14:textId="442B1C45" w:rsidR="003378F2" w:rsidRPr="009F6373" w:rsidRDefault="00613A6B" w:rsidP="000867CB">
      <w:pPr>
        <w:pStyle w:val="ListeParagraf"/>
        <w:numPr>
          <w:ilvl w:val="0"/>
          <w:numId w:val="59"/>
        </w:numPr>
        <w:tabs>
          <w:tab w:val="left" w:pos="993"/>
        </w:tabs>
        <w:spacing w:after="0" w:line="240" w:lineRule="auto"/>
        <w:ind w:left="0" w:firstLine="709"/>
        <w:jc w:val="both"/>
        <w:rPr>
          <w:rFonts w:ascii="Times New Roman" w:eastAsia="Times New Roman" w:hAnsi="Times New Roman" w:cs="Times New Roman"/>
          <w:sz w:val="24"/>
          <w:szCs w:val="24"/>
          <w:lang w:eastAsia="tr-TR"/>
        </w:rPr>
      </w:pPr>
      <w:r w:rsidRPr="009F6373">
        <w:rPr>
          <w:rFonts w:ascii="Times New Roman" w:eastAsia="Times New Roman" w:hAnsi="Times New Roman" w:cs="Times New Roman"/>
          <w:sz w:val="24"/>
          <w:szCs w:val="24"/>
          <w:lang w:eastAsia="tr-TR"/>
        </w:rPr>
        <w:t>Ü</w:t>
      </w:r>
      <w:r w:rsidR="0075540A" w:rsidRPr="009F6373">
        <w:rPr>
          <w:rFonts w:ascii="Times New Roman" w:eastAsia="Times New Roman" w:hAnsi="Times New Roman" w:cs="Times New Roman"/>
          <w:sz w:val="24"/>
          <w:szCs w:val="24"/>
          <w:lang w:eastAsia="tr-TR"/>
        </w:rPr>
        <w:t>nvan</w:t>
      </w:r>
      <w:r w:rsidR="003378F2" w:rsidRPr="009F6373">
        <w:rPr>
          <w:rFonts w:ascii="Times New Roman" w:eastAsia="Times New Roman" w:hAnsi="Times New Roman" w:cs="Times New Roman"/>
          <w:sz w:val="24"/>
          <w:szCs w:val="24"/>
          <w:lang w:eastAsia="tr-TR"/>
        </w:rPr>
        <w:t>, adres ve iletişim bilgileri.</w:t>
      </w:r>
    </w:p>
    <w:p w14:paraId="2FC22FE6" w14:textId="77777777" w:rsidR="00613A6B" w:rsidRPr="009F6373" w:rsidRDefault="00613A6B" w:rsidP="00613A6B">
      <w:pPr>
        <w:pStyle w:val="ListeParagraf"/>
        <w:numPr>
          <w:ilvl w:val="0"/>
          <w:numId w:val="59"/>
        </w:numPr>
        <w:tabs>
          <w:tab w:val="left" w:pos="993"/>
        </w:tabs>
        <w:spacing w:after="0" w:line="240" w:lineRule="auto"/>
        <w:ind w:left="0" w:firstLine="708"/>
        <w:jc w:val="both"/>
        <w:rPr>
          <w:rFonts w:ascii="Times New Roman" w:eastAsia="Times New Roman" w:hAnsi="Times New Roman" w:cs="Times New Roman"/>
          <w:sz w:val="24"/>
          <w:szCs w:val="24"/>
          <w:lang w:eastAsia="tr-TR"/>
        </w:rPr>
      </w:pPr>
      <w:r w:rsidRPr="009F6373">
        <w:rPr>
          <w:rFonts w:ascii="Times New Roman" w:eastAsia="Times New Roman" w:hAnsi="Times New Roman" w:cs="Times New Roman"/>
          <w:sz w:val="24"/>
          <w:szCs w:val="24"/>
          <w:lang w:eastAsia="tr-TR"/>
        </w:rPr>
        <w:t>Geçerli A tipi uluslararası gözetim şirketi belgesi.</w:t>
      </w:r>
    </w:p>
    <w:p w14:paraId="47B44AB1" w14:textId="3FB4E911" w:rsidR="00613A6B" w:rsidRPr="009F6373" w:rsidRDefault="00813F62" w:rsidP="00613A6B">
      <w:pPr>
        <w:pStyle w:val="ListeParagraf"/>
        <w:numPr>
          <w:ilvl w:val="0"/>
          <w:numId w:val="59"/>
        </w:numPr>
        <w:tabs>
          <w:tab w:val="left" w:pos="993"/>
        </w:tabs>
        <w:spacing w:after="0" w:line="240" w:lineRule="auto"/>
        <w:ind w:left="0" w:firstLine="70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Kuruluş</w:t>
      </w:r>
      <w:r w:rsidR="00C719DB">
        <w:rPr>
          <w:rFonts w:ascii="Times New Roman" w:eastAsia="Times New Roman" w:hAnsi="Times New Roman" w:cs="Times New Roman"/>
          <w:sz w:val="24"/>
          <w:szCs w:val="24"/>
          <w:lang w:eastAsia="tr-TR"/>
        </w:rPr>
        <w:t>u</w:t>
      </w:r>
      <w:r>
        <w:rPr>
          <w:rFonts w:ascii="Times New Roman" w:eastAsia="Times New Roman" w:hAnsi="Times New Roman" w:cs="Times New Roman"/>
          <w:sz w:val="24"/>
          <w:szCs w:val="24"/>
          <w:lang w:eastAsia="tr-TR"/>
        </w:rPr>
        <w:t xml:space="preserve"> t</w:t>
      </w:r>
      <w:r w:rsidR="00613A6B" w:rsidRPr="009F6373">
        <w:rPr>
          <w:rFonts w:ascii="Times New Roman" w:eastAsia="Times New Roman" w:hAnsi="Times New Roman" w:cs="Times New Roman"/>
          <w:sz w:val="24"/>
          <w:szCs w:val="24"/>
          <w:lang w:eastAsia="tr-TR"/>
        </w:rPr>
        <w:t>emsile yetkili kişilerin imza sirküleri.</w:t>
      </w:r>
    </w:p>
    <w:p w14:paraId="37FDBFC1" w14:textId="77777777" w:rsidR="00613A6B" w:rsidRPr="009F6373" w:rsidRDefault="00613A6B" w:rsidP="00613A6B">
      <w:pPr>
        <w:pStyle w:val="ListeParagraf"/>
        <w:numPr>
          <w:ilvl w:val="0"/>
          <w:numId w:val="59"/>
        </w:numPr>
        <w:tabs>
          <w:tab w:val="left" w:pos="993"/>
        </w:tabs>
        <w:spacing w:after="0" w:line="240" w:lineRule="auto"/>
        <w:ind w:left="0" w:firstLine="708"/>
        <w:jc w:val="both"/>
        <w:rPr>
          <w:rFonts w:ascii="Times New Roman" w:eastAsia="Times New Roman" w:hAnsi="Times New Roman" w:cs="Times New Roman"/>
          <w:sz w:val="24"/>
          <w:szCs w:val="24"/>
          <w:lang w:eastAsia="tr-TR"/>
        </w:rPr>
      </w:pPr>
      <w:r w:rsidRPr="009F6373">
        <w:rPr>
          <w:rFonts w:ascii="Times New Roman" w:eastAsia="Times New Roman" w:hAnsi="Times New Roman" w:cs="Times New Roman"/>
          <w:sz w:val="24"/>
          <w:szCs w:val="24"/>
          <w:lang w:eastAsia="tr-TR"/>
        </w:rPr>
        <w:t>Radyasyon ölçüm görevlisi olarak çalışacak personelin özgeçmişine ve eğitimine ilişkin bilgi ve belgeler.</w:t>
      </w:r>
    </w:p>
    <w:p w14:paraId="165604CA" w14:textId="7B1B3FFC" w:rsidR="007554E4" w:rsidRPr="009F6373" w:rsidRDefault="007554E4" w:rsidP="000867CB">
      <w:pPr>
        <w:pStyle w:val="ListeParagraf"/>
        <w:numPr>
          <w:ilvl w:val="0"/>
          <w:numId w:val="59"/>
        </w:numPr>
        <w:tabs>
          <w:tab w:val="left" w:pos="993"/>
        </w:tabs>
        <w:spacing w:after="0" w:line="240" w:lineRule="auto"/>
        <w:ind w:left="0" w:firstLine="709"/>
        <w:jc w:val="both"/>
        <w:rPr>
          <w:rFonts w:ascii="Times New Roman" w:eastAsia="Times New Roman" w:hAnsi="Times New Roman" w:cs="Times New Roman"/>
          <w:sz w:val="24"/>
          <w:szCs w:val="24"/>
          <w:lang w:eastAsia="tr-TR"/>
        </w:rPr>
      </w:pPr>
      <w:r w:rsidRPr="009F6373">
        <w:rPr>
          <w:rFonts w:ascii="Times New Roman" w:eastAsia="Times New Roman" w:hAnsi="Times New Roman" w:cs="Times New Roman"/>
          <w:sz w:val="24"/>
          <w:szCs w:val="24"/>
          <w:lang w:eastAsia="tr-TR"/>
        </w:rPr>
        <w:t>ETRÖ cihazları</w:t>
      </w:r>
      <w:r w:rsidR="00940712" w:rsidRPr="009F6373">
        <w:rPr>
          <w:rFonts w:ascii="Times New Roman" w:eastAsia="Times New Roman" w:hAnsi="Times New Roman" w:cs="Times New Roman"/>
          <w:sz w:val="24"/>
          <w:szCs w:val="24"/>
          <w:lang w:eastAsia="tr-TR"/>
        </w:rPr>
        <w:t>nın</w:t>
      </w:r>
      <w:r w:rsidR="00941BD5">
        <w:rPr>
          <w:rFonts w:ascii="Times New Roman" w:eastAsia="Times New Roman" w:hAnsi="Times New Roman" w:cs="Times New Roman"/>
          <w:sz w:val="24"/>
          <w:szCs w:val="24"/>
          <w:lang w:eastAsia="tr-TR"/>
        </w:rPr>
        <w:t xml:space="preserve"> ve</w:t>
      </w:r>
      <w:r w:rsidRPr="009F6373">
        <w:rPr>
          <w:rFonts w:ascii="Times New Roman" w:eastAsia="Times New Roman" w:hAnsi="Times New Roman" w:cs="Times New Roman"/>
          <w:sz w:val="24"/>
          <w:szCs w:val="24"/>
          <w:lang w:eastAsia="tr-TR"/>
        </w:rPr>
        <w:t xml:space="preserve"> </w:t>
      </w:r>
      <w:r w:rsidRPr="009F6373">
        <w:rPr>
          <w:rFonts w:ascii="Times New Roman" w:hAnsi="Times New Roman" w:cs="Times New Roman"/>
          <w:sz w:val="24"/>
          <w:szCs w:val="24"/>
        </w:rPr>
        <w:t xml:space="preserve">RTC’lerin </w:t>
      </w:r>
      <w:r w:rsidR="00D2556B" w:rsidRPr="009F6373">
        <w:rPr>
          <w:rFonts w:ascii="Times New Roman" w:eastAsia="Times New Roman" w:hAnsi="Times New Roman" w:cs="Times New Roman"/>
          <w:sz w:val="24"/>
          <w:szCs w:val="24"/>
          <w:lang w:eastAsia="tr-TR"/>
        </w:rPr>
        <w:t>teknik özelliklerini gösteren belgeler</w:t>
      </w:r>
      <w:r w:rsidR="00D2556B" w:rsidRPr="009F6373">
        <w:rPr>
          <w:rFonts w:ascii="Times New Roman" w:hAnsi="Times New Roman" w:cs="Times New Roman"/>
          <w:sz w:val="24"/>
          <w:szCs w:val="24"/>
        </w:rPr>
        <w:t xml:space="preserve"> </w:t>
      </w:r>
      <w:r w:rsidR="00D2556B">
        <w:rPr>
          <w:rFonts w:ascii="Times New Roman" w:hAnsi="Times New Roman" w:cs="Times New Roman"/>
          <w:sz w:val="24"/>
          <w:szCs w:val="24"/>
        </w:rPr>
        <w:t xml:space="preserve">ve </w:t>
      </w:r>
      <w:r w:rsidRPr="009F6373">
        <w:rPr>
          <w:rFonts w:ascii="Times New Roman" w:hAnsi="Times New Roman" w:cs="Times New Roman"/>
          <w:sz w:val="24"/>
          <w:szCs w:val="24"/>
        </w:rPr>
        <w:t>geçerli kalibrasyon sertifikaları.</w:t>
      </w:r>
    </w:p>
    <w:p w14:paraId="539890BD" w14:textId="339E969C" w:rsidR="003378F2" w:rsidRPr="009F6373" w:rsidRDefault="00D90FEF" w:rsidP="000867CB">
      <w:pPr>
        <w:pStyle w:val="ListeParagraf"/>
        <w:numPr>
          <w:ilvl w:val="0"/>
          <w:numId w:val="59"/>
        </w:numPr>
        <w:tabs>
          <w:tab w:val="left" w:pos="993"/>
        </w:tabs>
        <w:spacing w:after="0" w:line="240" w:lineRule="auto"/>
        <w:ind w:left="0" w:firstLine="708"/>
        <w:jc w:val="both"/>
        <w:rPr>
          <w:rFonts w:ascii="Times New Roman" w:eastAsia="Times New Roman" w:hAnsi="Times New Roman" w:cs="Times New Roman"/>
          <w:sz w:val="24"/>
          <w:szCs w:val="24"/>
          <w:lang w:eastAsia="tr-TR"/>
        </w:rPr>
      </w:pPr>
      <w:r w:rsidRPr="009F6373">
        <w:rPr>
          <w:rFonts w:ascii="Times New Roman" w:eastAsia="Times New Roman" w:hAnsi="Times New Roman" w:cs="Times New Roman"/>
          <w:sz w:val="24"/>
          <w:szCs w:val="24"/>
          <w:lang w:eastAsia="tr-TR"/>
        </w:rPr>
        <w:t>1</w:t>
      </w:r>
      <w:r>
        <w:rPr>
          <w:rFonts w:ascii="Times New Roman" w:eastAsia="Times New Roman" w:hAnsi="Times New Roman" w:cs="Times New Roman"/>
          <w:sz w:val="24"/>
          <w:szCs w:val="24"/>
          <w:lang w:eastAsia="tr-TR"/>
        </w:rPr>
        <w:t>5</w:t>
      </w:r>
      <w:r w:rsidRPr="009F6373">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i</w:t>
      </w:r>
      <w:r w:rsidRPr="009F6373">
        <w:rPr>
          <w:rFonts w:ascii="Times New Roman" w:eastAsia="Times New Roman" w:hAnsi="Times New Roman" w:cs="Times New Roman"/>
          <w:sz w:val="24"/>
          <w:szCs w:val="24"/>
          <w:lang w:eastAsia="tr-TR"/>
        </w:rPr>
        <w:t>nc</w:t>
      </w:r>
      <w:r>
        <w:rPr>
          <w:rFonts w:ascii="Times New Roman" w:eastAsia="Times New Roman" w:hAnsi="Times New Roman" w:cs="Times New Roman"/>
          <w:sz w:val="24"/>
          <w:szCs w:val="24"/>
          <w:lang w:eastAsia="tr-TR"/>
        </w:rPr>
        <w:t>i</w:t>
      </w:r>
      <w:r w:rsidRPr="009F6373">
        <w:rPr>
          <w:rFonts w:ascii="Times New Roman" w:eastAsia="Times New Roman" w:hAnsi="Times New Roman" w:cs="Times New Roman"/>
          <w:sz w:val="24"/>
          <w:szCs w:val="24"/>
          <w:lang w:eastAsia="tr-TR"/>
        </w:rPr>
        <w:t xml:space="preserve"> </w:t>
      </w:r>
      <w:r w:rsidR="007A3426" w:rsidRPr="009F6373">
        <w:rPr>
          <w:rFonts w:ascii="Times New Roman" w:eastAsia="Times New Roman" w:hAnsi="Times New Roman" w:cs="Times New Roman"/>
          <w:sz w:val="24"/>
          <w:szCs w:val="24"/>
          <w:lang w:eastAsia="tr-TR"/>
        </w:rPr>
        <w:t xml:space="preserve">madde uyarınca hazırlanacak </w:t>
      </w:r>
      <w:r w:rsidR="00E75A08" w:rsidRPr="009F6373">
        <w:rPr>
          <w:rFonts w:ascii="Times New Roman" w:eastAsia="Times New Roman" w:hAnsi="Times New Roman" w:cs="Times New Roman"/>
          <w:sz w:val="24"/>
          <w:szCs w:val="24"/>
          <w:lang w:eastAsia="tr-TR"/>
        </w:rPr>
        <w:t>eylem planı</w:t>
      </w:r>
      <w:r w:rsidR="009D4ADE" w:rsidRPr="009F6373">
        <w:rPr>
          <w:rFonts w:ascii="Times New Roman" w:eastAsia="Times New Roman" w:hAnsi="Times New Roman" w:cs="Times New Roman"/>
          <w:sz w:val="24"/>
          <w:szCs w:val="24"/>
          <w:lang w:eastAsia="tr-TR"/>
        </w:rPr>
        <w:t>.</w:t>
      </w:r>
    </w:p>
    <w:p w14:paraId="1EF593CE" w14:textId="3B10D256" w:rsidR="00CB5957" w:rsidRPr="009F6373" w:rsidRDefault="00CB5957">
      <w:pPr>
        <w:tabs>
          <w:tab w:val="left" w:pos="0"/>
        </w:tabs>
        <w:spacing w:after="0" w:line="240" w:lineRule="auto"/>
        <w:ind w:firstLine="708"/>
        <w:jc w:val="both"/>
        <w:rPr>
          <w:rFonts w:ascii="Times New Roman" w:eastAsia="Times New Roman" w:hAnsi="Times New Roman" w:cs="Times New Roman"/>
          <w:sz w:val="24"/>
          <w:szCs w:val="24"/>
          <w:lang w:eastAsia="tr-TR"/>
        </w:rPr>
      </w:pPr>
      <w:r w:rsidRPr="009F6373">
        <w:rPr>
          <w:rFonts w:ascii="Times New Roman" w:eastAsia="Times New Roman" w:hAnsi="Times New Roman" w:cs="Times New Roman"/>
          <w:sz w:val="24"/>
          <w:szCs w:val="24"/>
          <w:lang w:eastAsia="tr-TR"/>
        </w:rPr>
        <w:t>(</w:t>
      </w:r>
      <w:r w:rsidR="0035326C" w:rsidRPr="009F6373">
        <w:rPr>
          <w:rFonts w:ascii="Times New Roman" w:eastAsia="Times New Roman" w:hAnsi="Times New Roman" w:cs="Times New Roman"/>
          <w:sz w:val="24"/>
          <w:szCs w:val="24"/>
          <w:lang w:eastAsia="tr-TR"/>
        </w:rPr>
        <w:t>2</w:t>
      </w:r>
      <w:r w:rsidRPr="009F6373">
        <w:rPr>
          <w:rFonts w:ascii="Times New Roman" w:eastAsia="Times New Roman" w:hAnsi="Times New Roman" w:cs="Times New Roman"/>
          <w:sz w:val="24"/>
          <w:szCs w:val="24"/>
          <w:lang w:eastAsia="tr-TR"/>
        </w:rPr>
        <w:t>)</w:t>
      </w:r>
      <w:r w:rsidR="002B74DB" w:rsidRPr="009F6373">
        <w:rPr>
          <w:rFonts w:ascii="Times New Roman" w:eastAsia="Times New Roman" w:hAnsi="Times New Roman" w:cs="Times New Roman"/>
          <w:sz w:val="24"/>
          <w:szCs w:val="24"/>
          <w:lang w:eastAsia="tr-TR"/>
        </w:rPr>
        <w:t> </w:t>
      </w:r>
      <w:r w:rsidRPr="009F6373">
        <w:rPr>
          <w:rFonts w:ascii="Times New Roman" w:eastAsia="Times New Roman" w:hAnsi="Times New Roman" w:cs="Times New Roman"/>
          <w:sz w:val="24"/>
          <w:szCs w:val="24"/>
          <w:lang w:eastAsia="tr-TR"/>
        </w:rPr>
        <w:t xml:space="preserve">Kurum, </w:t>
      </w:r>
      <w:r w:rsidR="007163B2" w:rsidRPr="009F6373">
        <w:rPr>
          <w:rFonts w:ascii="Times New Roman" w:eastAsia="Times New Roman" w:hAnsi="Times New Roman" w:cs="Times New Roman"/>
          <w:sz w:val="24"/>
          <w:szCs w:val="24"/>
          <w:lang w:eastAsia="tr-TR"/>
        </w:rPr>
        <w:t xml:space="preserve">birinci fıkrada belirtilen </w:t>
      </w:r>
      <w:r w:rsidRPr="009F6373">
        <w:rPr>
          <w:rFonts w:ascii="Times New Roman" w:eastAsia="Times New Roman" w:hAnsi="Times New Roman" w:cs="Times New Roman"/>
          <w:sz w:val="24"/>
          <w:szCs w:val="24"/>
          <w:lang w:eastAsia="tr-TR"/>
        </w:rPr>
        <w:t>hususlara ilave bilgi ve belgeler isteyebilir.</w:t>
      </w:r>
    </w:p>
    <w:p w14:paraId="4E3403F3" w14:textId="77777777" w:rsidR="00865323" w:rsidRPr="009F6373" w:rsidRDefault="00865323" w:rsidP="000867CB">
      <w:pPr>
        <w:pStyle w:val="Balk1"/>
        <w:spacing w:before="0" w:line="240" w:lineRule="auto"/>
        <w:rPr>
          <w:rFonts w:cs="Times New Roman"/>
          <w:szCs w:val="24"/>
        </w:rPr>
      </w:pPr>
      <w:r w:rsidRPr="009F6373">
        <w:rPr>
          <w:rFonts w:cs="Times New Roman"/>
          <w:szCs w:val="24"/>
        </w:rPr>
        <w:t>ÜÇÜNCÜ BÖLÜM</w:t>
      </w:r>
    </w:p>
    <w:p w14:paraId="3C88715F" w14:textId="77777777" w:rsidR="00C7308A" w:rsidRPr="009F6373" w:rsidRDefault="00BD6864" w:rsidP="000867CB">
      <w:pPr>
        <w:pStyle w:val="Balk2"/>
        <w:spacing w:before="0" w:line="240" w:lineRule="auto"/>
        <w:rPr>
          <w:rFonts w:cs="Times New Roman"/>
          <w:b w:val="0"/>
          <w:szCs w:val="24"/>
        </w:rPr>
      </w:pPr>
      <w:r w:rsidRPr="009F6373">
        <w:rPr>
          <w:rFonts w:cs="Times New Roman"/>
          <w:szCs w:val="24"/>
        </w:rPr>
        <w:t>Yetkilendirme Süreci</w:t>
      </w:r>
    </w:p>
    <w:p w14:paraId="59721929" w14:textId="77777777" w:rsidR="00C7308A" w:rsidRPr="009F6373" w:rsidRDefault="00C7308A" w:rsidP="000867CB">
      <w:pPr>
        <w:pStyle w:val="Balk3"/>
        <w:spacing w:before="0" w:line="240" w:lineRule="auto"/>
        <w:ind w:firstLine="708"/>
        <w:rPr>
          <w:rFonts w:cs="Times New Roman"/>
        </w:rPr>
      </w:pPr>
      <w:r w:rsidRPr="009F6373">
        <w:rPr>
          <w:rFonts w:cs="Times New Roman"/>
        </w:rPr>
        <w:t>Başvurunun değerlendirilmesi</w:t>
      </w:r>
    </w:p>
    <w:p w14:paraId="093C16F6" w14:textId="7F23F38B" w:rsidR="00C7308A" w:rsidRPr="009F6373" w:rsidRDefault="00C7308A" w:rsidP="000867CB">
      <w:pPr>
        <w:spacing w:after="0" w:line="240" w:lineRule="auto"/>
        <w:ind w:firstLine="708"/>
        <w:jc w:val="both"/>
        <w:rPr>
          <w:rFonts w:ascii="Times New Roman" w:hAnsi="Times New Roman" w:cs="Times New Roman"/>
          <w:sz w:val="24"/>
          <w:szCs w:val="24"/>
        </w:rPr>
      </w:pPr>
      <w:r w:rsidRPr="009F6373">
        <w:rPr>
          <w:rFonts w:ascii="Times New Roman" w:hAnsi="Times New Roman" w:cs="Times New Roman"/>
          <w:b/>
          <w:sz w:val="24"/>
          <w:szCs w:val="24"/>
        </w:rPr>
        <w:t xml:space="preserve">MADDE </w:t>
      </w:r>
      <w:r w:rsidR="00BF545D" w:rsidRPr="009F6373">
        <w:rPr>
          <w:rFonts w:ascii="Times New Roman" w:hAnsi="Times New Roman" w:cs="Times New Roman"/>
          <w:b/>
          <w:sz w:val="24"/>
          <w:szCs w:val="24"/>
        </w:rPr>
        <w:t>8</w:t>
      </w:r>
      <w:r w:rsidRPr="009F6373">
        <w:rPr>
          <w:rFonts w:ascii="Times New Roman" w:hAnsi="Times New Roman" w:cs="Times New Roman"/>
          <w:b/>
          <w:sz w:val="24"/>
          <w:szCs w:val="24"/>
        </w:rPr>
        <w:t>-</w:t>
      </w:r>
      <w:r w:rsidR="00772C31" w:rsidRPr="009F6373">
        <w:rPr>
          <w:rFonts w:ascii="Times New Roman" w:hAnsi="Times New Roman" w:cs="Times New Roman"/>
          <w:sz w:val="24"/>
          <w:szCs w:val="24"/>
        </w:rPr>
        <w:t> </w:t>
      </w:r>
      <w:r w:rsidRPr="009F6373">
        <w:rPr>
          <w:rFonts w:ascii="Times New Roman" w:hAnsi="Times New Roman" w:cs="Times New Roman"/>
          <w:sz w:val="24"/>
          <w:szCs w:val="24"/>
        </w:rPr>
        <w:t>(</w:t>
      </w:r>
      <w:r w:rsidR="00912C08" w:rsidRPr="009F6373">
        <w:rPr>
          <w:rFonts w:ascii="Times New Roman" w:hAnsi="Times New Roman" w:cs="Times New Roman"/>
          <w:sz w:val="24"/>
          <w:szCs w:val="24"/>
        </w:rPr>
        <w:t>1</w:t>
      </w:r>
      <w:r w:rsidRPr="009F6373">
        <w:rPr>
          <w:rFonts w:ascii="Times New Roman" w:hAnsi="Times New Roman" w:cs="Times New Roman"/>
          <w:sz w:val="24"/>
          <w:szCs w:val="24"/>
        </w:rPr>
        <w:t>)</w:t>
      </w:r>
      <w:r w:rsidR="006B6ACB" w:rsidRPr="009F6373">
        <w:rPr>
          <w:rFonts w:ascii="Times New Roman" w:hAnsi="Times New Roman" w:cs="Times New Roman"/>
          <w:sz w:val="24"/>
          <w:szCs w:val="24"/>
        </w:rPr>
        <w:t> </w:t>
      </w:r>
      <w:r w:rsidR="00D629E3" w:rsidRPr="009F6373">
        <w:rPr>
          <w:rFonts w:ascii="Times New Roman" w:eastAsia="Times New Roman" w:hAnsi="Times New Roman" w:cs="Times New Roman"/>
          <w:sz w:val="24"/>
          <w:szCs w:val="24"/>
          <w:lang w:eastAsia="tr-TR"/>
        </w:rPr>
        <w:t>Kuruma yapılan başvuru sırasında sunulan bilgi ve belgelerin uygunluğu Kurum tarafından incelenir ve değerlendirilir.</w:t>
      </w:r>
      <w:r w:rsidR="00613A6B" w:rsidRPr="009F6373">
        <w:rPr>
          <w:rFonts w:ascii="Times New Roman" w:eastAsia="Times New Roman" w:hAnsi="Times New Roman" w:cs="Times New Roman"/>
          <w:sz w:val="24"/>
          <w:szCs w:val="24"/>
          <w:lang w:eastAsia="tr-TR"/>
        </w:rPr>
        <w:t xml:space="preserve"> Kurum, değerlendirme sürecinde ilave bilgi ve belge talep edebilir.</w:t>
      </w:r>
    </w:p>
    <w:p w14:paraId="1ED23DCA" w14:textId="312A3ABB" w:rsidR="000E7890" w:rsidRPr="009F6373" w:rsidRDefault="00C7308A" w:rsidP="00A5281A">
      <w:pPr>
        <w:spacing w:after="0" w:line="240" w:lineRule="auto"/>
        <w:ind w:firstLine="709"/>
        <w:jc w:val="both"/>
        <w:rPr>
          <w:rFonts w:ascii="Times New Roman" w:hAnsi="Times New Roman" w:cs="Times New Roman"/>
          <w:sz w:val="24"/>
          <w:szCs w:val="24"/>
        </w:rPr>
      </w:pPr>
      <w:r w:rsidRPr="009F6373">
        <w:rPr>
          <w:rFonts w:ascii="Times New Roman" w:hAnsi="Times New Roman" w:cs="Times New Roman"/>
          <w:sz w:val="24"/>
          <w:szCs w:val="24"/>
        </w:rPr>
        <w:t>(</w:t>
      </w:r>
      <w:r w:rsidR="0073702E" w:rsidRPr="009F6373">
        <w:rPr>
          <w:rFonts w:ascii="Times New Roman" w:hAnsi="Times New Roman" w:cs="Times New Roman"/>
          <w:sz w:val="24"/>
          <w:szCs w:val="24"/>
        </w:rPr>
        <w:t>2</w:t>
      </w:r>
      <w:r w:rsidRPr="009F6373">
        <w:rPr>
          <w:rFonts w:ascii="Times New Roman" w:hAnsi="Times New Roman" w:cs="Times New Roman"/>
          <w:sz w:val="24"/>
          <w:szCs w:val="24"/>
        </w:rPr>
        <w:t>)</w:t>
      </w:r>
      <w:r w:rsidR="00772C31" w:rsidRPr="009F6373">
        <w:rPr>
          <w:rFonts w:ascii="Times New Roman" w:hAnsi="Times New Roman" w:cs="Times New Roman"/>
          <w:sz w:val="24"/>
          <w:szCs w:val="24"/>
        </w:rPr>
        <w:t> </w:t>
      </w:r>
      <w:r w:rsidR="00B74A8C" w:rsidRPr="009F6373">
        <w:rPr>
          <w:rFonts w:ascii="Times New Roman" w:eastAsia="Times New Roman" w:hAnsi="Times New Roman" w:cs="Times New Roman"/>
          <w:sz w:val="24"/>
          <w:szCs w:val="24"/>
          <w:lang w:eastAsia="tr-TR"/>
        </w:rPr>
        <w:t xml:space="preserve">Yetkilendirme başvurusunda sunulan bilgi ve belgelerin Kurum tarafından uygun bulunmaması durumunda, </w:t>
      </w:r>
      <w:r w:rsidR="0027494E" w:rsidRPr="0027494E">
        <w:rPr>
          <w:rFonts w:ascii="Times New Roman" w:eastAsia="Times New Roman" w:hAnsi="Times New Roman" w:cs="Times New Roman"/>
          <w:sz w:val="24"/>
          <w:szCs w:val="24"/>
          <w:lang w:eastAsia="tr-TR"/>
        </w:rPr>
        <w:t xml:space="preserve">başvuru sahibi bilgilendirilerek eksikliklerin tamamlanması için bildirim tarihinden itibaren en fazla üç ay süre verilir. Söz konusu eksikliklerin tamamlanması için verilen süre içerisinde, başvuru sahibi tarafından yazılı olarak bildirilen gerekçenin Kurum tarafından uygun görülmesi hâlinde en fazla üç aya kadar ilave süre verilebilir. </w:t>
      </w:r>
      <w:r w:rsidR="0041340B" w:rsidRPr="009F6373">
        <w:rPr>
          <w:rFonts w:ascii="Times New Roman" w:eastAsia="Times New Roman" w:hAnsi="Times New Roman" w:cs="Times New Roman"/>
          <w:sz w:val="24"/>
          <w:szCs w:val="24"/>
          <w:lang w:eastAsia="tr-TR"/>
        </w:rPr>
        <w:t xml:space="preserve"> </w:t>
      </w:r>
    </w:p>
    <w:p w14:paraId="5BA9A0C8" w14:textId="5FD7B057" w:rsidR="00C7308A" w:rsidRPr="009F6373" w:rsidRDefault="00C7308A" w:rsidP="000867CB">
      <w:pPr>
        <w:spacing w:after="0" w:line="240" w:lineRule="auto"/>
        <w:ind w:firstLine="708"/>
        <w:jc w:val="both"/>
        <w:rPr>
          <w:rFonts w:ascii="Times New Roman" w:hAnsi="Times New Roman" w:cs="Times New Roman"/>
          <w:sz w:val="24"/>
          <w:szCs w:val="24"/>
        </w:rPr>
      </w:pPr>
      <w:r w:rsidRPr="009F6373">
        <w:rPr>
          <w:rFonts w:ascii="Times New Roman" w:hAnsi="Times New Roman" w:cs="Times New Roman"/>
          <w:sz w:val="24"/>
          <w:szCs w:val="24"/>
        </w:rPr>
        <w:t>(</w:t>
      </w:r>
      <w:r w:rsidR="0073702E" w:rsidRPr="009F6373">
        <w:rPr>
          <w:rFonts w:ascii="Times New Roman" w:hAnsi="Times New Roman" w:cs="Times New Roman"/>
          <w:sz w:val="24"/>
          <w:szCs w:val="24"/>
        </w:rPr>
        <w:t>3</w:t>
      </w:r>
      <w:r w:rsidRPr="009F6373">
        <w:rPr>
          <w:rFonts w:ascii="Times New Roman" w:hAnsi="Times New Roman" w:cs="Times New Roman"/>
          <w:sz w:val="24"/>
          <w:szCs w:val="24"/>
        </w:rPr>
        <w:t>)</w:t>
      </w:r>
      <w:r w:rsidR="00772C31" w:rsidRPr="009F6373">
        <w:rPr>
          <w:rFonts w:ascii="Times New Roman" w:hAnsi="Times New Roman" w:cs="Times New Roman"/>
          <w:sz w:val="24"/>
          <w:szCs w:val="24"/>
        </w:rPr>
        <w:t> </w:t>
      </w:r>
      <w:r w:rsidR="00D629E3" w:rsidRPr="009F6373">
        <w:rPr>
          <w:rFonts w:ascii="Times New Roman" w:eastAsia="Times New Roman" w:hAnsi="Times New Roman" w:cs="Times New Roman"/>
          <w:sz w:val="24"/>
          <w:szCs w:val="24"/>
          <w:lang w:eastAsia="tr-TR"/>
        </w:rPr>
        <w:t>Verilen süre içerisinde eksiklik</w:t>
      </w:r>
      <w:r w:rsidR="00AB0E46" w:rsidRPr="009F6373">
        <w:rPr>
          <w:rFonts w:ascii="Times New Roman" w:eastAsia="Times New Roman" w:hAnsi="Times New Roman" w:cs="Times New Roman"/>
          <w:sz w:val="24"/>
          <w:szCs w:val="24"/>
          <w:lang w:eastAsia="tr-TR"/>
        </w:rPr>
        <w:t>lerin</w:t>
      </w:r>
      <w:r w:rsidR="00232883" w:rsidRPr="009F6373">
        <w:rPr>
          <w:rFonts w:ascii="Times New Roman" w:eastAsia="Times New Roman" w:hAnsi="Times New Roman" w:cs="Times New Roman"/>
          <w:sz w:val="24"/>
          <w:szCs w:val="24"/>
          <w:lang w:eastAsia="tr-TR"/>
        </w:rPr>
        <w:t xml:space="preserve"> </w:t>
      </w:r>
      <w:r w:rsidR="000867CB" w:rsidRPr="009F6373">
        <w:rPr>
          <w:rFonts w:ascii="Times New Roman" w:eastAsia="Times New Roman" w:hAnsi="Times New Roman" w:cs="Times New Roman"/>
          <w:sz w:val="24"/>
          <w:szCs w:val="24"/>
          <w:lang w:eastAsia="tr-TR"/>
        </w:rPr>
        <w:t xml:space="preserve">tamamlanmasına </w:t>
      </w:r>
      <w:r w:rsidR="00D629E3" w:rsidRPr="009F6373">
        <w:rPr>
          <w:rFonts w:ascii="Times New Roman" w:eastAsia="Times New Roman" w:hAnsi="Times New Roman" w:cs="Times New Roman"/>
          <w:sz w:val="24"/>
          <w:szCs w:val="24"/>
          <w:lang w:eastAsia="tr-TR"/>
        </w:rPr>
        <w:t>ilişkin bilgi ve belgelerin Kuruma ulaşmasından sonra başvuru yeniden değerlendirilir.</w:t>
      </w:r>
    </w:p>
    <w:p w14:paraId="1589F6FE" w14:textId="68BEF6D6" w:rsidR="00AB0E46" w:rsidRPr="009F6373" w:rsidRDefault="00C7308A" w:rsidP="000867CB">
      <w:pPr>
        <w:spacing w:after="0" w:line="240" w:lineRule="auto"/>
        <w:ind w:firstLine="708"/>
        <w:jc w:val="both"/>
        <w:rPr>
          <w:rFonts w:ascii="Times New Roman" w:eastAsia="Times New Roman" w:hAnsi="Times New Roman" w:cs="Times New Roman"/>
          <w:sz w:val="24"/>
          <w:szCs w:val="24"/>
          <w:lang w:eastAsia="tr-TR"/>
        </w:rPr>
      </w:pPr>
      <w:r w:rsidRPr="009F6373">
        <w:rPr>
          <w:rFonts w:ascii="Times New Roman" w:hAnsi="Times New Roman" w:cs="Times New Roman"/>
          <w:sz w:val="24"/>
          <w:szCs w:val="24"/>
        </w:rPr>
        <w:t>(</w:t>
      </w:r>
      <w:r w:rsidR="0073702E" w:rsidRPr="009F6373">
        <w:rPr>
          <w:rFonts w:ascii="Times New Roman" w:hAnsi="Times New Roman" w:cs="Times New Roman"/>
          <w:sz w:val="24"/>
          <w:szCs w:val="24"/>
        </w:rPr>
        <w:t>4</w:t>
      </w:r>
      <w:r w:rsidRPr="009F6373">
        <w:rPr>
          <w:rFonts w:ascii="Times New Roman" w:hAnsi="Times New Roman" w:cs="Times New Roman"/>
          <w:sz w:val="24"/>
          <w:szCs w:val="24"/>
        </w:rPr>
        <w:t>)</w:t>
      </w:r>
      <w:r w:rsidR="00605D7C" w:rsidRPr="009F6373">
        <w:rPr>
          <w:rFonts w:ascii="Times New Roman" w:hAnsi="Times New Roman" w:cs="Times New Roman"/>
          <w:sz w:val="24"/>
          <w:szCs w:val="24"/>
        </w:rPr>
        <w:t> </w:t>
      </w:r>
      <w:r w:rsidR="00AB0E46" w:rsidRPr="009F6373">
        <w:rPr>
          <w:rFonts w:ascii="Times New Roman" w:eastAsia="Times New Roman" w:hAnsi="Times New Roman" w:cs="Times New Roman"/>
          <w:sz w:val="24"/>
          <w:szCs w:val="24"/>
          <w:lang w:eastAsia="tr-TR"/>
        </w:rPr>
        <w:t xml:space="preserve">Eksikliklerin verilen süre sonunda </w:t>
      </w:r>
      <w:r w:rsidR="000867CB" w:rsidRPr="009F6373">
        <w:rPr>
          <w:rFonts w:ascii="Times New Roman" w:eastAsia="Times New Roman" w:hAnsi="Times New Roman" w:cs="Times New Roman"/>
          <w:sz w:val="24"/>
          <w:szCs w:val="24"/>
          <w:lang w:eastAsia="tr-TR"/>
        </w:rPr>
        <w:t xml:space="preserve">tamamlanmadığı </w:t>
      </w:r>
      <w:r w:rsidR="00AB0E46" w:rsidRPr="009F6373">
        <w:rPr>
          <w:rFonts w:ascii="Times New Roman" w:eastAsia="Times New Roman" w:hAnsi="Times New Roman" w:cs="Times New Roman"/>
          <w:sz w:val="24"/>
          <w:szCs w:val="24"/>
          <w:lang w:eastAsia="tr-TR"/>
        </w:rPr>
        <w:t xml:space="preserve">durumda yetkilendirme başvurusu iptal edilir ve durum </w:t>
      </w:r>
      <w:r w:rsidR="00C95B41">
        <w:rPr>
          <w:rFonts w:ascii="Times New Roman" w:eastAsia="Times New Roman" w:hAnsi="Times New Roman" w:cs="Times New Roman"/>
          <w:sz w:val="24"/>
          <w:szCs w:val="24"/>
          <w:lang w:eastAsia="tr-TR"/>
        </w:rPr>
        <w:t>başvuru sahibine</w:t>
      </w:r>
      <w:r w:rsidR="00AB0E46" w:rsidRPr="009F6373">
        <w:rPr>
          <w:rFonts w:ascii="Times New Roman" w:eastAsia="Times New Roman" w:hAnsi="Times New Roman" w:cs="Times New Roman"/>
          <w:sz w:val="24"/>
          <w:szCs w:val="24"/>
          <w:lang w:eastAsia="tr-TR"/>
        </w:rPr>
        <w:t xml:space="preserve"> bildirilir. Yetkilendirme başvurusu için ödenen işlem ve hizmet bedeli iade edilmez.</w:t>
      </w:r>
    </w:p>
    <w:p w14:paraId="68D53C0C" w14:textId="4EFE2B82" w:rsidR="00AB0E46" w:rsidRPr="009F6373" w:rsidRDefault="00422F1E" w:rsidP="000867CB">
      <w:pPr>
        <w:spacing w:after="0" w:line="240" w:lineRule="auto"/>
        <w:ind w:firstLine="709"/>
        <w:jc w:val="both"/>
        <w:rPr>
          <w:rFonts w:ascii="Times New Roman" w:hAnsi="Times New Roman" w:cs="Times New Roman"/>
          <w:sz w:val="24"/>
          <w:szCs w:val="24"/>
        </w:rPr>
      </w:pPr>
      <w:r w:rsidRPr="009F6373">
        <w:rPr>
          <w:rFonts w:ascii="Times New Roman" w:eastAsia="Times New Roman" w:hAnsi="Times New Roman" w:cs="Times New Roman"/>
          <w:sz w:val="24"/>
          <w:szCs w:val="24"/>
          <w:lang w:eastAsia="tr-TR"/>
        </w:rPr>
        <w:lastRenderedPageBreak/>
        <w:t>(</w:t>
      </w:r>
      <w:r w:rsidR="00AB0E46" w:rsidRPr="009F6373">
        <w:rPr>
          <w:rFonts w:ascii="Times New Roman" w:eastAsia="Times New Roman" w:hAnsi="Times New Roman" w:cs="Times New Roman"/>
          <w:sz w:val="24"/>
          <w:szCs w:val="24"/>
          <w:lang w:eastAsia="tr-TR"/>
        </w:rPr>
        <w:t>5)</w:t>
      </w:r>
      <w:r w:rsidR="00A03928">
        <w:rPr>
          <w:rFonts w:ascii="Times New Roman" w:eastAsia="Times New Roman" w:hAnsi="Times New Roman" w:cs="Times New Roman"/>
          <w:sz w:val="24"/>
          <w:szCs w:val="24"/>
          <w:lang w:eastAsia="tr-TR"/>
        </w:rPr>
        <w:t> </w:t>
      </w:r>
      <w:r w:rsidR="00AB0E46" w:rsidRPr="009F6373">
        <w:rPr>
          <w:rFonts w:ascii="Times New Roman" w:eastAsia="Times New Roman" w:hAnsi="Times New Roman" w:cs="Times New Roman"/>
          <w:sz w:val="24"/>
          <w:szCs w:val="24"/>
          <w:lang w:eastAsia="tr-TR"/>
        </w:rPr>
        <w:t xml:space="preserve">Eksiklikleri zamanında </w:t>
      </w:r>
      <w:r w:rsidR="000867CB" w:rsidRPr="009F6373">
        <w:rPr>
          <w:rFonts w:ascii="Times New Roman" w:eastAsia="Times New Roman" w:hAnsi="Times New Roman" w:cs="Times New Roman"/>
          <w:sz w:val="24"/>
          <w:szCs w:val="24"/>
          <w:lang w:eastAsia="tr-TR"/>
        </w:rPr>
        <w:t xml:space="preserve">tamamlamayan </w:t>
      </w:r>
      <w:r w:rsidR="00AB0E46" w:rsidRPr="009F6373">
        <w:rPr>
          <w:rFonts w:ascii="Times New Roman" w:eastAsia="Times New Roman" w:hAnsi="Times New Roman" w:cs="Times New Roman"/>
          <w:sz w:val="24"/>
          <w:szCs w:val="24"/>
          <w:lang w:eastAsia="tr-TR"/>
        </w:rPr>
        <w:t xml:space="preserve">kişiler Kurumdan gerekli yetkiyi alıncaya kadar bu </w:t>
      </w:r>
      <w:r w:rsidR="00613A6B" w:rsidRPr="009F6373">
        <w:rPr>
          <w:rFonts w:ascii="Times New Roman" w:eastAsia="Times New Roman" w:hAnsi="Times New Roman" w:cs="Times New Roman"/>
          <w:sz w:val="24"/>
          <w:szCs w:val="24"/>
          <w:lang w:eastAsia="tr-TR"/>
        </w:rPr>
        <w:t>Y</w:t>
      </w:r>
      <w:r w:rsidR="00AB0E46" w:rsidRPr="009F6373">
        <w:rPr>
          <w:rFonts w:ascii="Times New Roman" w:eastAsia="Times New Roman" w:hAnsi="Times New Roman" w:cs="Times New Roman"/>
          <w:sz w:val="24"/>
          <w:szCs w:val="24"/>
          <w:lang w:eastAsia="tr-TR"/>
        </w:rPr>
        <w:t>önetmelik kapsamındaki faaliyetleri yürütemez.</w:t>
      </w:r>
    </w:p>
    <w:p w14:paraId="576D8707" w14:textId="77777777" w:rsidR="00C7308A" w:rsidRPr="009F6373" w:rsidRDefault="00C7308A" w:rsidP="000867CB">
      <w:pPr>
        <w:pStyle w:val="Balk3"/>
        <w:spacing w:before="0" w:line="240" w:lineRule="auto"/>
        <w:ind w:firstLine="708"/>
        <w:rPr>
          <w:rFonts w:cs="Times New Roman"/>
        </w:rPr>
      </w:pPr>
      <w:r w:rsidRPr="009F6373">
        <w:rPr>
          <w:rFonts w:cs="Times New Roman"/>
        </w:rPr>
        <w:t xml:space="preserve">Yerinde inceleme </w:t>
      </w:r>
    </w:p>
    <w:p w14:paraId="1FE1FC40" w14:textId="06E54985" w:rsidR="00C7308A" w:rsidRPr="009F6373" w:rsidRDefault="00C7308A" w:rsidP="000867CB">
      <w:pPr>
        <w:spacing w:after="0" w:line="240" w:lineRule="auto"/>
        <w:ind w:firstLine="708"/>
        <w:jc w:val="both"/>
        <w:rPr>
          <w:rFonts w:ascii="Times New Roman" w:hAnsi="Times New Roman" w:cs="Times New Roman"/>
          <w:sz w:val="24"/>
          <w:szCs w:val="24"/>
        </w:rPr>
      </w:pPr>
      <w:r w:rsidRPr="009F6373">
        <w:rPr>
          <w:rFonts w:ascii="Times New Roman" w:hAnsi="Times New Roman" w:cs="Times New Roman"/>
          <w:b/>
          <w:sz w:val="24"/>
          <w:szCs w:val="24"/>
        </w:rPr>
        <w:t xml:space="preserve">MADDE </w:t>
      </w:r>
      <w:r w:rsidR="00BF545D" w:rsidRPr="009F6373">
        <w:rPr>
          <w:rFonts w:ascii="Times New Roman" w:hAnsi="Times New Roman" w:cs="Times New Roman"/>
          <w:b/>
          <w:sz w:val="24"/>
          <w:szCs w:val="24"/>
        </w:rPr>
        <w:t>9</w:t>
      </w:r>
      <w:r w:rsidRPr="009F6373">
        <w:rPr>
          <w:rFonts w:ascii="Times New Roman" w:hAnsi="Times New Roman" w:cs="Times New Roman"/>
          <w:b/>
          <w:sz w:val="24"/>
          <w:szCs w:val="24"/>
        </w:rPr>
        <w:t>-</w:t>
      </w:r>
      <w:r w:rsidRPr="009F6373">
        <w:rPr>
          <w:rFonts w:ascii="Times New Roman" w:hAnsi="Times New Roman" w:cs="Times New Roman"/>
          <w:sz w:val="24"/>
          <w:szCs w:val="24"/>
        </w:rPr>
        <w:t xml:space="preserve"> (1) </w:t>
      </w:r>
      <w:r w:rsidR="00EA5828" w:rsidRPr="009F6373">
        <w:rPr>
          <w:rFonts w:ascii="Times New Roman" w:eastAsia="Times New Roman" w:hAnsi="Times New Roman" w:cs="Times New Roman"/>
          <w:sz w:val="24"/>
          <w:szCs w:val="24"/>
          <w:lang w:eastAsia="tr-TR"/>
        </w:rPr>
        <w:t>Başvuru belgelerinin uygun bulunması durumunda</w:t>
      </w:r>
      <w:r w:rsidR="00783F02" w:rsidRPr="009F6373">
        <w:rPr>
          <w:rFonts w:ascii="Times New Roman" w:eastAsia="Times New Roman" w:hAnsi="Times New Roman" w:cs="Times New Roman"/>
          <w:sz w:val="24"/>
          <w:szCs w:val="24"/>
          <w:lang w:eastAsia="tr-TR"/>
        </w:rPr>
        <w:t xml:space="preserve"> </w:t>
      </w:r>
      <w:r w:rsidR="00EA5828" w:rsidRPr="009F6373">
        <w:rPr>
          <w:rFonts w:ascii="Times New Roman" w:eastAsia="Times New Roman" w:hAnsi="Times New Roman" w:cs="Times New Roman"/>
          <w:sz w:val="24"/>
          <w:szCs w:val="24"/>
          <w:lang w:eastAsia="tr-TR"/>
        </w:rPr>
        <w:t>Kurum tarafından yerinde inceleme yap</w:t>
      </w:r>
      <w:r w:rsidR="00C14C22" w:rsidRPr="009F6373">
        <w:rPr>
          <w:rFonts w:ascii="Times New Roman" w:eastAsia="Times New Roman" w:hAnsi="Times New Roman" w:cs="Times New Roman"/>
          <w:sz w:val="24"/>
          <w:szCs w:val="24"/>
          <w:lang w:eastAsia="tr-TR"/>
        </w:rPr>
        <w:t>ıl</w:t>
      </w:r>
      <w:r w:rsidR="006A0F03" w:rsidRPr="009F6373">
        <w:rPr>
          <w:rFonts w:ascii="Times New Roman" w:eastAsia="Times New Roman" w:hAnsi="Times New Roman" w:cs="Times New Roman"/>
          <w:sz w:val="24"/>
          <w:szCs w:val="24"/>
          <w:lang w:eastAsia="tr-TR"/>
        </w:rPr>
        <w:t xml:space="preserve">ır </w:t>
      </w:r>
      <w:r w:rsidR="00EA5828" w:rsidRPr="009F6373">
        <w:rPr>
          <w:rFonts w:ascii="Times New Roman" w:eastAsia="Times New Roman" w:hAnsi="Times New Roman" w:cs="Times New Roman"/>
          <w:sz w:val="24"/>
          <w:szCs w:val="24"/>
          <w:lang w:eastAsia="tr-TR"/>
        </w:rPr>
        <w:t>veya yaptır</w:t>
      </w:r>
      <w:r w:rsidR="00C14C22" w:rsidRPr="009F6373">
        <w:rPr>
          <w:rFonts w:ascii="Times New Roman" w:eastAsia="Times New Roman" w:hAnsi="Times New Roman" w:cs="Times New Roman"/>
          <w:sz w:val="24"/>
          <w:szCs w:val="24"/>
          <w:lang w:eastAsia="tr-TR"/>
        </w:rPr>
        <w:t>ıl</w:t>
      </w:r>
      <w:r w:rsidR="006A0F03" w:rsidRPr="009F6373">
        <w:rPr>
          <w:rFonts w:ascii="Times New Roman" w:eastAsia="Times New Roman" w:hAnsi="Times New Roman" w:cs="Times New Roman"/>
          <w:sz w:val="24"/>
          <w:szCs w:val="24"/>
          <w:lang w:eastAsia="tr-TR"/>
        </w:rPr>
        <w:t>ır</w:t>
      </w:r>
      <w:r w:rsidR="00F91A9D" w:rsidRPr="009F6373">
        <w:rPr>
          <w:rFonts w:ascii="Times New Roman" w:hAnsi="Times New Roman" w:cs="Times New Roman"/>
          <w:sz w:val="24"/>
          <w:szCs w:val="24"/>
        </w:rPr>
        <w:t>.</w:t>
      </w:r>
    </w:p>
    <w:p w14:paraId="70F83276" w14:textId="4DA1C107" w:rsidR="0044471D" w:rsidRPr="009F6373" w:rsidRDefault="00613A6B" w:rsidP="00B40A54">
      <w:pPr>
        <w:tabs>
          <w:tab w:val="left" w:pos="993"/>
        </w:tabs>
        <w:spacing w:after="0" w:line="240" w:lineRule="auto"/>
        <w:ind w:firstLine="709"/>
        <w:jc w:val="both"/>
        <w:rPr>
          <w:rFonts w:ascii="Times New Roman" w:hAnsi="Times New Roman" w:cs="Times New Roman"/>
          <w:sz w:val="24"/>
          <w:szCs w:val="24"/>
        </w:rPr>
      </w:pPr>
      <w:r w:rsidRPr="009F6373">
        <w:rPr>
          <w:rFonts w:ascii="Times New Roman" w:hAnsi="Times New Roman" w:cs="Times New Roman"/>
          <w:sz w:val="24"/>
          <w:szCs w:val="24"/>
        </w:rPr>
        <w:t>(</w:t>
      </w:r>
      <w:r w:rsidR="006E2281" w:rsidRPr="009F6373">
        <w:rPr>
          <w:rFonts w:ascii="Times New Roman" w:hAnsi="Times New Roman" w:cs="Times New Roman"/>
          <w:sz w:val="24"/>
          <w:szCs w:val="24"/>
        </w:rPr>
        <w:t>2</w:t>
      </w:r>
      <w:r w:rsidRPr="009F6373">
        <w:rPr>
          <w:rFonts w:ascii="Times New Roman" w:hAnsi="Times New Roman" w:cs="Times New Roman"/>
          <w:sz w:val="24"/>
          <w:szCs w:val="24"/>
        </w:rPr>
        <w:t xml:space="preserve">) </w:t>
      </w:r>
      <w:r w:rsidR="00783F02" w:rsidRPr="009F6373">
        <w:rPr>
          <w:rFonts w:ascii="Times New Roman" w:hAnsi="Times New Roman" w:cs="Times New Roman"/>
          <w:sz w:val="24"/>
          <w:szCs w:val="24"/>
        </w:rPr>
        <w:t>Y</w:t>
      </w:r>
      <w:r w:rsidR="0044471D" w:rsidRPr="009F6373">
        <w:rPr>
          <w:rFonts w:ascii="Times New Roman" w:hAnsi="Times New Roman" w:cs="Times New Roman"/>
          <w:sz w:val="24"/>
          <w:szCs w:val="24"/>
        </w:rPr>
        <w:t xml:space="preserve">erinde inceleme </w:t>
      </w:r>
      <w:r w:rsidR="007C5379" w:rsidRPr="009F6373">
        <w:rPr>
          <w:rFonts w:ascii="Times New Roman" w:hAnsi="Times New Roman" w:cs="Times New Roman"/>
          <w:sz w:val="24"/>
          <w:szCs w:val="24"/>
        </w:rPr>
        <w:t>sırasında</w:t>
      </w:r>
      <w:r w:rsidR="0044471D" w:rsidRPr="009F6373">
        <w:rPr>
          <w:rFonts w:ascii="Times New Roman" w:hAnsi="Times New Roman" w:cs="Times New Roman"/>
          <w:sz w:val="24"/>
          <w:szCs w:val="24"/>
        </w:rPr>
        <w:t xml:space="preserve"> </w:t>
      </w:r>
      <w:r w:rsidR="00670028" w:rsidRPr="009F6373">
        <w:rPr>
          <w:rFonts w:ascii="Times New Roman" w:hAnsi="Times New Roman" w:cs="Times New Roman"/>
          <w:sz w:val="24"/>
          <w:szCs w:val="24"/>
        </w:rPr>
        <w:t>Kuruluş</w:t>
      </w:r>
      <w:r w:rsidR="002A5AA8">
        <w:rPr>
          <w:rFonts w:ascii="Times New Roman" w:hAnsi="Times New Roman" w:cs="Times New Roman"/>
          <w:sz w:val="24"/>
          <w:szCs w:val="24"/>
        </w:rPr>
        <w:t xml:space="preserve"> tarafından</w:t>
      </w:r>
      <w:r w:rsidR="000867CB" w:rsidRPr="009F6373">
        <w:rPr>
          <w:rFonts w:ascii="Times New Roman" w:hAnsi="Times New Roman" w:cs="Times New Roman"/>
          <w:sz w:val="24"/>
          <w:szCs w:val="24"/>
        </w:rPr>
        <w:t>;</w:t>
      </w:r>
    </w:p>
    <w:p w14:paraId="7CB4BBEB" w14:textId="46727916" w:rsidR="0044471D" w:rsidRPr="009F6373" w:rsidRDefault="0070118B" w:rsidP="000867CB">
      <w:pPr>
        <w:pStyle w:val="ListeParagraf"/>
        <w:numPr>
          <w:ilvl w:val="0"/>
          <w:numId w:val="33"/>
        </w:numPr>
        <w:tabs>
          <w:tab w:val="left" w:pos="993"/>
        </w:tabs>
        <w:spacing w:after="0" w:line="240" w:lineRule="auto"/>
        <w:ind w:left="0" w:firstLine="709"/>
        <w:jc w:val="both"/>
        <w:rPr>
          <w:rFonts w:ascii="Times New Roman" w:hAnsi="Times New Roman" w:cs="Times New Roman"/>
          <w:sz w:val="24"/>
          <w:szCs w:val="24"/>
        </w:rPr>
      </w:pPr>
      <w:r w:rsidRPr="009F6373">
        <w:rPr>
          <w:rFonts w:ascii="Times New Roman" w:hAnsi="Times New Roman" w:cs="Times New Roman"/>
          <w:sz w:val="24"/>
          <w:szCs w:val="24"/>
        </w:rPr>
        <w:t xml:space="preserve">Başvuruda bildirilen </w:t>
      </w:r>
      <w:r w:rsidR="00987B73" w:rsidRPr="009F6373">
        <w:rPr>
          <w:rFonts w:ascii="Times New Roman" w:hAnsi="Times New Roman" w:cs="Times New Roman"/>
          <w:sz w:val="24"/>
          <w:szCs w:val="24"/>
        </w:rPr>
        <w:t>ETRÖ cihazlarının</w:t>
      </w:r>
      <w:r w:rsidR="00955492">
        <w:rPr>
          <w:rFonts w:ascii="Times New Roman" w:hAnsi="Times New Roman" w:cs="Times New Roman"/>
          <w:sz w:val="24"/>
          <w:szCs w:val="24"/>
        </w:rPr>
        <w:t xml:space="preserve"> </w:t>
      </w:r>
      <w:r w:rsidR="00D70B50">
        <w:rPr>
          <w:rFonts w:ascii="Times New Roman" w:hAnsi="Times New Roman" w:cs="Times New Roman"/>
          <w:sz w:val="24"/>
          <w:szCs w:val="24"/>
        </w:rPr>
        <w:t>ve</w:t>
      </w:r>
      <w:r w:rsidR="00955492">
        <w:rPr>
          <w:rFonts w:ascii="Times New Roman" w:hAnsi="Times New Roman" w:cs="Times New Roman"/>
          <w:sz w:val="24"/>
          <w:szCs w:val="24"/>
        </w:rPr>
        <w:t xml:space="preserve"> </w:t>
      </w:r>
      <w:r w:rsidRPr="009F6373">
        <w:rPr>
          <w:rFonts w:ascii="Times New Roman" w:hAnsi="Times New Roman" w:cs="Times New Roman"/>
          <w:sz w:val="24"/>
          <w:szCs w:val="24"/>
        </w:rPr>
        <w:t>RTC</w:t>
      </w:r>
      <w:r w:rsidR="00507895" w:rsidRPr="009F6373">
        <w:rPr>
          <w:rFonts w:ascii="Times New Roman" w:hAnsi="Times New Roman" w:cs="Times New Roman"/>
          <w:sz w:val="24"/>
          <w:szCs w:val="24"/>
        </w:rPr>
        <w:t>’lerin</w:t>
      </w:r>
      <w:r w:rsidRPr="009F6373">
        <w:rPr>
          <w:rFonts w:ascii="Times New Roman" w:hAnsi="Times New Roman" w:cs="Times New Roman"/>
          <w:sz w:val="24"/>
          <w:szCs w:val="24"/>
        </w:rPr>
        <w:t xml:space="preserve"> </w:t>
      </w:r>
      <w:r w:rsidR="00B157B1" w:rsidRPr="009F6373">
        <w:rPr>
          <w:rFonts w:ascii="Times New Roman" w:hAnsi="Times New Roman" w:cs="Times New Roman"/>
          <w:sz w:val="24"/>
          <w:szCs w:val="24"/>
        </w:rPr>
        <w:t>yerinde inceleme yapılacak yerde</w:t>
      </w:r>
      <w:r w:rsidR="0044471D" w:rsidRPr="009F6373">
        <w:rPr>
          <w:rFonts w:ascii="Times New Roman" w:hAnsi="Times New Roman" w:cs="Times New Roman"/>
          <w:sz w:val="24"/>
          <w:szCs w:val="24"/>
        </w:rPr>
        <w:t xml:space="preserve"> ve çalışır durumda olması</w:t>
      </w:r>
      <w:r w:rsidR="00833671" w:rsidRPr="009F6373">
        <w:rPr>
          <w:rFonts w:ascii="Times New Roman" w:hAnsi="Times New Roman" w:cs="Times New Roman"/>
          <w:sz w:val="24"/>
          <w:szCs w:val="24"/>
        </w:rPr>
        <w:t>,</w:t>
      </w:r>
    </w:p>
    <w:p w14:paraId="3C9A2BAB" w14:textId="13C26FAA" w:rsidR="0044471D" w:rsidRPr="009F6373" w:rsidRDefault="00783F02" w:rsidP="000867CB">
      <w:pPr>
        <w:pStyle w:val="ListeParagraf"/>
        <w:numPr>
          <w:ilvl w:val="0"/>
          <w:numId w:val="33"/>
        </w:numPr>
        <w:tabs>
          <w:tab w:val="left" w:pos="993"/>
        </w:tabs>
        <w:spacing w:after="0" w:line="240" w:lineRule="auto"/>
        <w:ind w:left="0" w:firstLine="709"/>
        <w:jc w:val="both"/>
        <w:rPr>
          <w:rFonts w:ascii="Times New Roman" w:hAnsi="Times New Roman" w:cs="Times New Roman"/>
          <w:sz w:val="24"/>
          <w:szCs w:val="24"/>
        </w:rPr>
      </w:pPr>
      <w:r w:rsidRPr="009F6373">
        <w:rPr>
          <w:rFonts w:ascii="Times New Roman" w:hAnsi="Times New Roman" w:cs="Times New Roman"/>
          <w:sz w:val="24"/>
          <w:szCs w:val="24"/>
        </w:rPr>
        <w:t>Radyasyon ölçüm görevlisinin</w:t>
      </w:r>
      <w:r w:rsidR="00BB7135" w:rsidRPr="009F6373">
        <w:rPr>
          <w:rFonts w:ascii="Times New Roman" w:hAnsi="Times New Roman" w:cs="Times New Roman"/>
          <w:sz w:val="24"/>
          <w:szCs w:val="24"/>
        </w:rPr>
        <w:t xml:space="preserve"> </w:t>
      </w:r>
      <w:r w:rsidR="008C610E" w:rsidRPr="009F6373">
        <w:rPr>
          <w:rFonts w:ascii="Times New Roman" w:hAnsi="Times New Roman" w:cs="Times New Roman"/>
          <w:sz w:val="24"/>
          <w:szCs w:val="24"/>
        </w:rPr>
        <w:t xml:space="preserve">başvuruda belirtilen adreste </w:t>
      </w:r>
      <w:r w:rsidR="0044471D" w:rsidRPr="009F6373">
        <w:rPr>
          <w:rFonts w:ascii="Times New Roman" w:hAnsi="Times New Roman" w:cs="Times New Roman"/>
          <w:sz w:val="24"/>
          <w:szCs w:val="24"/>
        </w:rPr>
        <w:t>hazır bulundur</w:t>
      </w:r>
      <w:r w:rsidR="0004136E" w:rsidRPr="009F6373">
        <w:rPr>
          <w:rFonts w:ascii="Times New Roman" w:hAnsi="Times New Roman" w:cs="Times New Roman"/>
          <w:sz w:val="24"/>
          <w:szCs w:val="24"/>
        </w:rPr>
        <w:t>ul</w:t>
      </w:r>
      <w:r w:rsidR="0044471D" w:rsidRPr="009F6373">
        <w:rPr>
          <w:rFonts w:ascii="Times New Roman" w:hAnsi="Times New Roman" w:cs="Times New Roman"/>
          <w:sz w:val="24"/>
          <w:szCs w:val="24"/>
        </w:rPr>
        <w:t>ma</w:t>
      </w:r>
      <w:r w:rsidR="00833671" w:rsidRPr="009F6373">
        <w:rPr>
          <w:rFonts w:ascii="Times New Roman" w:hAnsi="Times New Roman" w:cs="Times New Roman"/>
          <w:sz w:val="24"/>
          <w:szCs w:val="24"/>
        </w:rPr>
        <w:t>sı,</w:t>
      </w:r>
      <w:r w:rsidR="0044471D" w:rsidRPr="009F6373">
        <w:rPr>
          <w:rFonts w:ascii="Times New Roman" w:hAnsi="Times New Roman" w:cs="Times New Roman"/>
          <w:sz w:val="24"/>
          <w:szCs w:val="24"/>
        </w:rPr>
        <w:t xml:space="preserve"> </w:t>
      </w:r>
    </w:p>
    <w:p w14:paraId="2ABB5DBB" w14:textId="1E1E0FEF" w:rsidR="00833671" w:rsidRPr="009F6373" w:rsidRDefault="00940712" w:rsidP="000867CB">
      <w:pPr>
        <w:pStyle w:val="ListeParagraf"/>
        <w:numPr>
          <w:ilvl w:val="0"/>
          <w:numId w:val="33"/>
        </w:numPr>
        <w:tabs>
          <w:tab w:val="left" w:pos="993"/>
        </w:tabs>
        <w:spacing w:after="0" w:line="240" w:lineRule="auto"/>
        <w:ind w:left="0" w:firstLine="709"/>
        <w:jc w:val="both"/>
        <w:rPr>
          <w:rFonts w:ascii="Times New Roman" w:hAnsi="Times New Roman" w:cs="Times New Roman"/>
          <w:sz w:val="24"/>
          <w:szCs w:val="24"/>
        </w:rPr>
      </w:pPr>
      <w:bookmarkStart w:id="1" w:name="_Hlk115945392"/>
      <w:r w:rsidRPr="009F6373">
        <w:rPr>
          <w:rFonts w:ascii="Times New Roman" w:hAnsi="Times New Roman" w:cs="Times New Roman"/>
          <w:sz w:val="24"/>
          <w:szCs w:val="24"/>
        </w:rPr>
        <w:t>1</w:t>
      </w:r>
      <w:r w:rsidR="00D90FEF">
        <w:rPr>
          <w:rFonts w:ascii="Times New Roman" w:hAnsi="Times New Roman" w:cs="Times New Roman"/>
          <w:sz w:val="24"/>
          <w:szCs w:val="24"/>
        </w:rPr>
        <w:t>5</w:t>
      </w:r>
      <w:r w:rsidRPr="009F6373">
        <w:rPr>
          <w:rFonts w:ascii="Times New Roman" w:hAnsi="Times New Roman" w:cs="Times New Roman"/>
          <w:sz w:val="24"/>
          <w:szCs w:val="24"/>
        </w:rPr>
        <w:t xml:space="preserve"> </w:t>
      </w:r>
      <w:r w:rsidR="00D90FEF">
        <w:rPr>
          <w:rFonts w:ascii="Times New Roman" w:hAnsi="Times New Roman" w:cs="Times New Roman"/>
          <w:sz w:val="24"/>
          <w:szCs w:val="24"/>
        </w:rPr>
        <w:t>i</w:t>
      </w:r>
      <w:r w:rsidR="00D90FEF" w:rsidRPr="009F6373">
        <w:rPr>
          <w:rFonts w:ascii="Times New Roman" w:hAnsi="Times New Roman" w:cs="Times New Roman"/>
          <w:sz w:val="24"/>
          <w:szCs w:val="24"/>
        </w:rPr>
        <w:t>nc</w:t>
      </w:r>
      <w:r w:rsidR="00D90FEF">
        <w:rPr>
          <w:rFonts w:ascii="Times New Roman" w:hAnsi="Times New Roman" w:cs="Times New Roman"/>
          <w:sz w:val="24"/>
          <w:szCs w:val="24"/>
        </w:rPr>
        <w:t>i</w:t>
      </w:r>
      <w:r w:rsidR="00D90FEF" w:rsidRPr="009F6373">
        <w:rPr>
          <w:rFonts w:ascii="Times New Roman" w:hAnsi="Times New Roman" w:cs="Times New Roman"/>
          <w:sz w:val="24"/>
          <w:szCs w:val="24"/>
        </w:rPr>
        <w:t xml:space="preserve"> </w:t>
      </w:r>
      <w:r w:rsidRPr="009F6373">
        <w:rPr>
          <w:rFonts w:ascii="Times New Roman" w:hAnsi="Times New Roman" w:cs="Times New Roman"/>
          <w:sz w:val="24"/>
          <w:szCs w:val="24"/>
        </w:rPr>
        <w:t xml:space="preserve">madde uyarınca hazırlanacak </w:t>
      </w:r>
      <w:r w:rsidR="003439CF" w:rsidRPr="009F6373">
        <w:rPr>
          <w:rFonts w:ascii="Times New Roman" w:hAnsi="Times New Roman" w:cs="Times New Roman"/>
          <w:sz w:val="24"/>
          <w:szCs w:val="24"/>
        </w:rPr>
        <w:t>e</w:t>
      </w:r>
      <w:r w:rsidR="009A3816" w:rsidRPr="009F6373">
        <w:rPr>
          <w:rFonts w:ascii="Times New Roman" w:hAnsi="Times New Roman" w:cs="Times New Roman"/>
          <w:sz w:val="24"/>
          <w:szCs w:val="24"/>
        </w:rPr>
        <w:t>ylem</w:t>
      </w:r>
      <w:r w:rsidR="00F5763D" w:rsidRPr="009F6373">
        <w:rPr>
          <w:rFonts w:ascii="Times New Roman" w:hAnsi="Times New Roman" w:cs="Times New Roman"/>
          <w:sz w:val="24"/>
          <w:szCs w:val="24"/>
        </w:rPr>
        <w:t xml:space="preserve"> </w:t>
      </w:r>
      <w:r w:rsidR="00E75A08" w:rsidRPr="009F6373">
        <w:rPr>
          <w:rFonts w:ascii="Times New Roman" w:hAnsi="Times New Roman" w:cs="Times New Roman"/>
          <w:sz w:val="24"/>
          <w:szCs w:val="24"/>
        </w:rPr>
        <w:t>planını</w:t>
      </w:r>
      <w:r w:rsidR="0004136E" w:rsidRPr="009F6373">
        <w:rPr>
          <w:rFonts w:ascii="Times New Roman" w:hAnsi="Times New Roman" w:cs="Times New Roman"/>
          <w:sz w:val="24"/>
          <w:szCs w:val="24"/>
        </w:rPr>
        <w:t>n</w:t>
      </w:r>
      <w:r w:rsidR="00E75A08" w:rsidRPr="009F6373">
        <w:rPr>
          <w:rFonts w:ascii="Times New Roman" w:hAnsi="Times New Roman" w:cs="Times New Roman"/>
          <w:sz w:val="24"/>
          <w:szCs w:val="24"/>
        </w:rPr>
        <w:t xml:space="preserve"> </w:t>
      </w:r>
      <w:r w:rsidR="0009221A" w:rsidRPr="009F6373">
        <w:rPr>
          <w:rFonts w:ascii="Times New Roman" w:hAnsi="Times New Roman" w:cs="Times New Roman"/>
          <w:sz w:val="24"/>
          <w:szCs w:val="24"/>
        </w:rPr>
        <w:t>hazır</w:t>
      </w:r>
      <w:r w:rsidR="00CF6A6C" w:rsidRPr="009F6373">
        <w:rPr>
          <w:rFonts w:ascii="Times New Roman" w:hAnsi="Times New Roman" w:cs="Times New Roman"/>
          <w:sz w:val="24"/>
          <w:szCs w:val="24"/>
        </w:rPr>
        <w:t xml:space="preserve"> bulundurulması</w:t>
      </w:r>
      <w:r w:rsidR="00833671" w:rsidRPr="009F6373">
        <w:rPr>
          <w:rFonts w:ascii="Times New Roman" w:hAnsi="Times New Roman" w:cs="Times New Roman"/>
          <w:sz w:val="24"/>
          <w:szCs w:val="24"/>
        </w:rPr>
        <w:t>,</w:t>
      </w:r>
    </w:p>
    <w:p w14:paraId="71078C26" w14:textId="0256107B" w:rsidR="0044471D" w:rsidRPr="009F6373" w:rsidRDefault="00833671" w:rsidP="000867CB">
      <w:pPr>
        <w:tabs>
          <w:tab w:val="left" w:pos="993"/>
        </w:tabs>
        <w:spacing w:after="0" w:line="240" w:lineRule="auto"/>
        <w:ind w:firstLine="709"/>
        <w:jc w:val="both"/>
        <w:rPr>
          <w:rFonts w:ascii="Times New Roman" w:hAnsi="Times New Roman" w:cs="Times New Roman"/>
          <w:sz w:val="24"/>
          <w:szCs w:val="24"/>
        </w:rPr>
      </w:pPr>
      <w:r w:rsidRPr="009F6373">
        <w:rPr>
          <w:rFonts w:ascii="Times New Roman" w:hAnsi="Times New Roman" w:cs="Times New Roman"/>
          <w:sz w:val="24"/>
          <w:szCs w:val="24"/>
        </w:rPr>
        <w:t>sağla</w:t>
      </w:r>
      <w:r w:rsidR="002A5AA8">
        <w:rPr>
          <w:rFonts w:ascii="Times New Roman" w:hAnsi="Times New Roman" w:cs="Times New Roman"/>
          <w:sz w:val="24"/>
          <w:szCs w:val="24"/>
        </w:rPr>
        <w:t>nır</w:t>
      </w:r>
      <w:r w:rsidRPr="009F6373">
        <w:rPr>
          <w:rFonts w:ascii="Times New Roman" w:hAnsi="Times New Roman" w:cs="Times New Roman"/>
          <w:sz w:val="24"/>
          <w:szCs w:val="24"/>
        </w:rPr>
        <w:t>.</w:t>
      </w:r>
      <w:r w:rsidR="00F5763D" w:rsidRPr="009F6373">
        <w:rPr>
          <w:rFonts w:ascii="Times New Roman" w:hAnsi="Times New Roman" w:cs="Times New Roman"/>
          <w:sz w:val="24"/>
          <w:szCs w:val="24"/>
        </w:rPr>
        <w:t xml:space="preserve"> </w:t>
      </w:r>
    </w:p>
    <w:bookmarkEnd w:id="1"/>
    <w:p w14:paraId="23E45482" w14:textId="398C2DC3" w:rsidR="00C14C22" w:rsidRPr="009F6373" w:rsidRDefault="00C7308A" w:rsidP="000867CB">
      <w:pPr>
        <w:spacing w:after="0" w:line="240" w:lineRule="auto"/>
        <w:ind w:firstLine="708"/>
        <w:jc w:val="both"/>
        <w:rPr>
          <w:rFonts w:ascii="Times New Roman" w:eastAsia="Times New Roman" w:hAnsi="Times New Roman" w:cs="Times New Roman"/>
          <w:sz w:val="24"/>
          <w:szCs w:val="24"/>
          <w:lang w:eastAsia="tr-TR"/>
        </w:rPr>
      </w:pPr>
      <w:r w:rsidRPr="009F6373">
        <w:rPr>
          <w:rFonts w:ascii="Times New Roman" w:hAnsi="Times New Roman" w:cs="Times New Roman"/>
          <w:sz w:val="24"/>
          <w:szCs w:val="24"/>
        </w:rPr>
        <w:t>(</w:t>
      </w:r>
      <w:r w:rsidR="006E2281" w:rsidRPr="009F6373">
        <w:rPr>
          <w:rFonts w:ascii="Times New Roman" w:hAnsi="Times New Roman" w:cs="Times New Roman"/>
          <w:sz w:val="24"/>
          <w:szCs w:val="24"/>
        </w:rPr>
        <w:t>3</w:t>
      </w:r>
      <w:r w:rsidRPr="009F6373">
        <w:rPr>
          <w:rFonts w:ascii="Times New Roman" w:hAnsi="Times New Roman" w:cs="Times New Roman"/>
          <w:sz w:val="24"/>
          <w:szCs w:val="24"/>
        </w:rPr>
        <w:t>)</w:t>
      </w:r>
      <w:r w:rsidR="00DA1E27" w:rsidRPr="009F6373">
        <w:rPr>
          <w:rFonts w:ascii="Times New Roman" w:hAnsi="Times New Roman" w:cs="Times New Roman"/>
          <w:sz w:val="24"/>
          <w:szCs w:val="24"/>
        </w:rPr>
        <w:t> </w:t>
      </w:r>
      <w:r w:rsidR="00AB0E46" w:rsidRPr="009F6373">
        <w:rPr>
          <w:rFonts w:ascii="Times New Roman" w:eastAsia="Times New Roman" w:hAnsi="Times New Roman" w:cs="Times New Roman"/>
          <w:sz w:val="24"/>
          <w:szCs w:val="24"/>
          <w:lang w:eastAsia="tr-TR"/>
        </w:rPr>
        <w:t>Yerinde incelemede eksiklik tespit edilmesi durumunda, başvuru sahibi</w:t>
      </w:r>
      <w:r w:rsidR="00D13AD1" w:rsidRPr="009F6373">
        <w:rPr>
          <w:rFonts w:ascii="Times New Roman" w:eastAsia="Times New Roman" w:hAnsi="Times New Roman" w:cs="Times New Roman"/>
          <w:sz w:val="24"/>
          <w:szCs w:val="24"/>
          <w:lang w:eastAsia="tr-TR"/>
        </w:rPr>
        <w:t xml:space="preserve"> </w:t>
      </w:r>
      <w:r w:rsidR="001F6949" w:rsidRPr="009F6373">
        <w:rPr>
          <w:rFonts w:ascii="Times New Roman" w:eastAsia="Times New Roman" w:hAnsi="Times New Roman" w:cs="Times New Roman"/>
          <w:sz w:val="24"/>
          <w:szCs w:val="24"/>
          <w:lang w:eastAsia="tr-TR"/>
        </w:rPr>
        <w:t>b</w:t>
      </w:r>
      <w:r w:rsidR="00AB0E46" w:rsidRPr="009F6373">
        <w:rPr>
          <w:rFonts w:ascii="Times New Roman" w:eastAsia="Times New Roman" w:hAnsi="Times New Roman" w:cs="Times New Roman"/>
          <w:sz w:val="24"/>
          <w:szCs w:val="24"/>
          <w:lang w:eastAsia="tr-TR"/>
        </w:rPr>
        <w:t xml:space="preserve">ilgilendirilerek eksikliklerin </w:t>
      </w:r>
      <w:r w:rsidR="00D423CD" w:rsidRPr="009F6373">
        <w:rPr>
          <w:rFonts w:ascii="Times New Roman" w:eastAsia="Times New Roman" w:hAnsi="Times New Roman" w:cs="Times New Roman"/>
          <w:sz w:val="24"/>
          <w:szCs w:val="24"/>
          <w:lang w:eastAsia="tr-TR"/>
        </w:rPr>
        <w:t xml:space="preserve">tamamlanması </w:t>
      </w:r>
      <w:r w:rsidR="00AB0E46" w:rsidRPr="009F6373">
        <w:rPr>
          <w:rFonts w:ascii="Times New Roman" w:eastAsia="Times New Roman" w:hAnsi="Times New Roman" w:cs="Times New Roman"/>
          <w:sz w:val="24"/>
          <w:szCs w:val="24"/>
          <w:lang w:eastAsia="tr-TR"/>
        </w:rPr>
        <w:t xml:space="preserve">için bildirim tarihinden itibaren en fazla üç ay süre verilir. </w:t>
      </w:r>
      <w:r w:rsidR="00C14C22" w:rsidRPr="009F6373">
        <w:rPr>
          <w:rFonts w:ascii="Times New Roman" w:eastAsia="Times New Roman" w:hAnsi="Times New Roman" w:cs="Times New Roman"/>
          <w:sz w:val="24"/>
          <w:szCs w:val="24"/>
          <w:lang w:eastAsia="tr-TR"/>
        </w:rPr>
        <w:t xml:space="preserve">Söz konusu eksikliklerin </w:t>
      </w:r>
      <w:r w:rsidR="00D423CD" w:rsidRPr="009F6373">
        <w:rPr>
          <w:rFonts w:ascii="Times New Roman" w:eastAsia="Times New Roman" w:hAnsi="Times New Roman" w:cs="Times New Roman"/>
          <w:sz w:val="24"/>
          <w:szCs w:val="24"/>
          <w:lang w:eastAsia="tr-TR"/>
        </w:rPr>
        <w:t>tamamlanması</w:t>
      </w:r>
      <w:r w:rsidR="00C14C22" w:rsidRPr="009F6373">
        <w:rPr>
          <w:rFonts w:ascii="Times New Roman" w:eastAsia="Times New Roman" w:hAnsi="Times New Roman" w:cs="Times New Roman"/>
          <w:sz w:val="24"/>
          <w:szCs w:val="24"/>
          <w:lang w:eastAsia="tr-TR"/>
        </w:rPr>
        <w:t xml:space="preserve"> için verilen süre içerisinde, başvuru sahibi </w:t>
      </w:r>
      <w:r w:rsidR="00D423CD" w:rsidRPr="009F6373">
        <w:rPr>
          <w:rFonts w:ascii="Times New Roman" w:eastAsia="Times New Roman" w:hAnsi="Times New Roman" w:cs="Times New Roman"/>
          <w:sz w:val="24"/>
          <w:szCs w:val="24"/>
          <w:lang w:eastAsia="tr-TR"/>
        </w:rPr>
        <w:t>taraf</w:t>
      </w:r>
      <w:r w:rsidR="00C14C22" w:rsidRPr="009F6373">
        <w:rPr>
          <w:rFonts w:ascii="Times New Roman" w:eastAsia="Times New Roman" w:hAnsi="Times New Roman" w:cs="Times New Roman"/>
          <w:sz w:val="24"/>
          <w:szCs w:val="24"/>
          <w:lang w:eastAsia="tr-TR"/>
        </w:rPr>
        <w:t>ından yazılı olarak bildirilen gerekçenin Kurum tarafından uygun görülmesi hâlinde en fazla üç aya kadar</w:t>
      </w:r>
      <w:r w:rsidR="0027494E">
        <w:rPr>
          <w:rFonts w:ascii="Times New Roman" w:eastAsia="Times New Roman" w:hAnsi="Times New Roman" w:cs="Times New Roman"/>
          <w:sz w:val="24"/>
          <w:szCs w:val="24"/>
          <w:lang w:eastAsia="tr-TR"/>
        </w:rPr>
        <w:t xml:space="preserve"> </w:t>
      </w:r>
      <w:r w:rsidR="00A5281A">
        <w:rPr>
          <w:rFonts w:ascii="Times New Roman" w:eastAsia="Times New Roman" w:hAnsi="Times New Roman" w:cs="Times New Roman"/>
          <w:sz w:val="24"/>
          <w:szCs w:val="24"/>
          <w:lang w:eastAsia="tr-TR"/>
        </w:rPr>
        <w:t xml:space="preserve">ilave </w:t>
      </w:r>
      <w:r w:rsidR="00C14C22" w:rsidRPr="009F6373">
        <w:rPr>
          <w:rFonts w:ascii="Times New Roman" w:eastAsia="Times New Roman" w:hAnsi="Times New Roman" w:cs="Times New Roman"/>
          <w:sz w:val="24"/>
          <w:szCs w:val="24"/>
          <w:lang w:eastAsia="tr-TR"/>
        </w:rPr>
        <w:t xml:space="preserve">süre verilebilir. Eksikliklerin verilen süre sonunda </w:t>
      </w:r>
      <w:r w:rsidR="00D423CD" w:rsidRPr="009F6373">
        <w:rPr>
          <w:rFonts w:ascii="Times New Roman" w:eastAsia="Times New Roman" w:hAnsi="Times New Roman" w:cs="Times New Roman"/>
          <w:sz w:val="24"/>
          <w:szCs w:val="24"/>
          <w:lang w:eastAsia="tr-TR"/>
        </w:rPr>
        <w:t>tamamlanmadığı</w:t>
      </w:r>
      <w:r w:rsidR="00C14C22" w:rsidRPr="009F6373">
        <w:rPr>
          <w:rFonts w:ascii="Times New Roman" w:eastAsia="Times New Roman" w:hAnsi="Times New Roman" w:cs="Times New Roman"/>
          <w:sz w:val="24"/>
          <w:szCs w:val="24"/>
          <w:lang w:eastAsia="tr-TR"/>
        </w:rPr>
        <w:t xml:space="preserve"> durumda yetki</w:t>
      </w:r>
      <w:r w:rsidR="00A5281A">
        <w:rPr>
          <w:rFonts w:ascii="Times New Roman" w:eastAsia="Times New Roman" w:hAnsi="Times New Roman" w:cs="Times New Roman"/>
          <w:sz w:val="24"/>
          <w:szCs w:val="24"/>
          <w:lang w:eastAsia="tr-TR"/>
        </w:rPr>
        <w:t xml:space="preserve">lendirme </w:t>
      </w:r>
      <w:r w:rsidR="00C14C22" w:rsidRPr="009F6373">
        <w:rPr>
          <w:rFonts w:ascii="Times New Roman" w:eastAsia="Times New Roman" w:hAnsi="Times New Roman" w:cs="Times New Roman"/>
          <w:sz w:val="24"/>
          <w:szCs w:val="24"/>
          <w:lang w:eastAsia="tr-TR"/>
        </w:rPr>
        <w:t>başvurusu iptal edilir ve durum başvuru sahibi</w:t>
      </w:r>
      <w:r w:rsidR="00D423CD" w:rsidRPr="009F6373">
        <w:rPr>
          <w:rFonts w:ascii="Times New Roman" w:eastAsia="Times New Roman" w:hAnsi="Times New Roman" w:cs="Times New Roman"/>
          <w:sz w:val="24"/>
          <w:szCs w:val="24"/>
          <w:lang w:eastAsia="tr-TR"/>
        </w:rPr>
        <w:t xml:space="preserve">ne </w:t>
      </w:r>
      <w:r w:rsidR="00C14C22" w:rsidRPr="009F6373">
        <w:rPr>
          <w:rFonts w:ascii="Times New Roman" w:eastAsia="Times New Roman" w:hAnsi="Times New Roman" w:cs="Times New Roman"/>
          <w:sz w:val="24"/>
          <w:szCs w:val="24"/>
          <w:lang w:eastAsia="tr-TR"/>
        </w:rPr>
        <w:t>bildirilir. Yetki</w:t>
      </w:r>
      <w:r w:rsidR="00813F62">
        <w:rPr>
          <w:rFonts w:ascii="Times New Roman" w:eastAsia="Times New Roman" w:hAnsi="Times New Roman" w:cs="Times New Roman"/>
          <w:sz w:val="24"/>
          <w:szCs w:val="24"/>
          <w:lang w:eastAsia="tr-TR"/>
        </w:rPr>
        <w:t>lendirme</w:t>
      </w:r>
      <w:r w:rsidR="00C14C22" w:rsidRPr="009F6373">
        <w:rPr>
          <w:rFonts w:ascii="Times New Roman" w:eastAsia="Times New Roman" w:hAnsi="Times New Roman" w:cs="Times New Roman"/>
          <w:sz w:val="24"/>
          <w:szCs w:val="24"/>
          <w:lang w:eastAsia="tr-TR"/>
        </w:rPr>
        <w:t xml:space="preserve"> </w:t>
      </w:r>
      <w:r w:rsidR="00C95B41">
        <w:rPr>
          <w:rFonts w:ascii="Times New Roman" w:eastAsia="Times New Roman" w:hAnsi="Times New Roman" w:cs="Times New Roman"/>
          <w:sz w:val="24"/>
          <w:szCs w:val="24"/>
          <w:lang w:eastAsia="tr-TR"/>
        </w:rPr>
        <w:t xml:space="preserve">başvurusu </w:t>
      </w:r>
      <w:r w:rsidR="00C14C22" w:rsidRPr="009F6373">
        <w:rPr>
          <w:rFonts w:ascii="Times New Roman" w:eastAsia="Times New Roman" w:hAnsi="Times New Roman" w:cs="Times New Roman"/>
          <w:sz w:val="24"/>
          <w:szCs w:val="24"/>
          <w:lang w:eastAsia="tr-TR"/>
        </w:rPr>
        <w:t>için ödenen işlem ve hizmet bedel</w:t>
      </w:r>
      <w:r w:rsidR="00F4521C">
        <w:rPr>
          <w:rFonts w:ascii="Times New Roman" w:eastAsia="Times New Roman" w:hAnsi="Times New Roman" w:cs="Times New Roman"/>
          <w:sz w:val="24"/>
          <w:szCs w:val="24"/>
          <w:lang w:eastAsia="tr-TR"/>
        </w:rPr>
        <w:t>i</w:t>
      </w:r>
      <w:r w:rsidR="00955492">
        <w:rPr>
          <w:rFonts w:ascii="Times New Roman" w:eastAsia="Times New Roman" w:hAnsi="Times New Roman" w:cs="Times New Roman"/>
          <w:sz w:val="24"/>
          <w:szCs w:val="24"/>
          <w:lang w:eastAsia="tr-TR"/>
        </w:rPr>
        <w:t xml:space="preserve"> </w:t>
      </w:r>
      <w:r w:rsidR="00C14C22" w:rsidRPr="009F6373">
        <w:rPr>
          <w:rFonts w:ascii="Times New Roman" w:eastAsia="Times New Roman" w:hAnsi="Times New Roman" w:cs="Times New Roman"/>
          <w:sz w:val="24"/>
          <w:szCs w:val="24"/>
          <w:lang w:eastAsia="tr-TR"/>
        </w:rPr>
        <w:t>iade edilmez.</w:t>
      </w:r>
    </w:p>
    <w:p w14:paraId="1DBA782A" w14:textId="4FC9E0CF" w:rsidR="00E2532A" w:rsidRPr="009F6373" w:rsidRDefault="00C14C22" w:rsidP="000867CB">
      <w:pPr>
        <w:spacing w:after="0" w:line="240" w:lineRule="auto"/>
        <w:ind w:firstLine="708"/>
        <w:jc w:val="both"/>
        <w:rPr>
          <w:rFonts w:ascii="Times New Roman" w:eastAsia="Times New Roman" w:hAnsi="Times New Roman" w:cs="Times New Roman"/>
          <w:sz w:val="24"/>
          <w:szCs w:val="24"/>
          <w:lang w:eastAsia="tr-TR"/>
        </w:rPr>
      </w:pPr>
      <w:r w:rsidRPr="009F6373">
        <w:rPr>
          <w:rFonts w:ascii="Times New Roman" w:eastAsia="Times New Roman" w:hAnsi="Times New Roman" w:cs="Times New Roman"/>
          <w:sz w:val="24"/>
          <w:szCs w:val="24"/>
          <w:lang w:eastAsia="tr-TR"/>
        </w:rPr>
        <w:t>(</w:t>
      </w:r>
      <w:r w:rsidR="006E2281" w:rsidRPr="009F6373">
        <w:rPr>
          <w:rFonts w:ascii="Times New Roman" w:eastAsia="Times New Roman" w:hAnsi="Times New Roman" w:cs="Times New Roman"/>
          <w:sz w:val="24"/>
          <w:szCs w:val="24"/>
          <w:lang w:eastAsia="tr-TR"/>
        </w:rPr>
        <w:t>4</w:t>
      </w:r>
      <w:r w:rsidRPr="009F6373">
        <w:rPr>
          <w:rFonts w:ascii="Times New Roman" w:eastAsia="Times New Roman" w:hAnsi="Times New Roman" w:cs="Times New Roman"/>
          <w:sz w:val="24"/>
          <w:szCs w:val="24"/>
          <w:lang w:eastAsia="tr-TR"/>
        </w:rPr>
        <w:t xml:space="preserve">) </w:t>
      </w:r>
      <w:r w:rsidR="00AB0E46" w:rsidRPr="009F6373">
        <w:rPr>
          <w:rFonts w:ascii="Times New Roman" w:eastAsia="Times New Roman" w:hAnsi="Times New Roman" w:cs="Times New Roman"/>
          <w:sz w:val="24"/>
          <w:szCs w:val="24"/>
          <w:lang w:eastAsia="tr-TR"/>
        </w:rPr>
        <w:t xml:space="preserve">Eksikliklerin </w:t>
      </w:r>
      <w:r w:rsidR="00DA1E27" w:rsidRPr="009F6373">
        <w:rPr>
          <w:rFonts w:ascii="Times New Roman" w:eastAsia="Times New Roman" w:hAnsi="Times New Roman" w:cs="Times New Roman"/>
          <w:sz w:val="24"/>
          <w:szCs w:val="24"/>
          <w:lang w:eastAsia="tr-TR"/>
        </w:rPr>
        <w:t xml:space="preserve">tamamlandığının </w:t>
      </w:r>
      <w:r w:rsidR="00AB0E46" w:rsidRPr="009F6373">
        <w:rPr>
          <w:rFonts w:ascii="Times New Roman" w:eastAsia="Times New Roman" w:hAnsi="Times New Roman" w:cs="Times New Roman"/>
          <w:sz w:val="24"/>
          <w:szCs w:val="24"/>
          <w:lang w:eastAsia="tr-TR"/>
        </w:rPr>
        <w:t>tespitine yönelik tekrar yerinde inceleme yapılabilir. Bu durumda başvuru sahibi</w:t>
      </w:r>
      <w:r w:rsidR="00D13AD1" w:rsidRPr="009F6373">
        <w:rPr>
          <w:rFonts w:ascii="Times New Roman" w:eastAsia="Times New Roman" w:hAnsi="Times New Roman" w:cs="Times New Roman"/>
          <w:sz w:val="24"/>
          <w:szCs w:val="24"/>
          <w:lang w:eastAsia="tr-TR"/>
        </w:rPr>
        <w:t xml:space="preserve"> </w:t>
      </w:r>
      <w:r w:rsidR="00AB0E46" w:rsidRPr="009F6373">
        <w:rPr>
          <w:rFonts w:ascii="Times New Roman" w:eastAsia="Times New Roman" w:hAnsi="Times New Roman" w:cs="Times New Roman"/>
          <w:sz w:val="24"/>
          <w:szCs w:val="24"/>
          <w:lang w:eastAsia="tr-TR"/>
        </w:rPr>
        <w:t>tekrar yerinde inceleme için Kurum tarafından belirlenen işlem ve hizmet bedelini verilen süre içerisinde ödeyerek Kuruma başvuruda bulunur. Süresi içerisinde işlem ve hizmet bedelinin ödenmemesi durumunda başvuru iptal edilir ve başvuru sırasında ödenen işlem ve hizmet bedeli iade edilmez.</w:t>
      </w:r>
    </w:p>
    <w:p w14:paraId="15A0AF9D" w14:textId="0EC23467" w:rsidR="00E2532A" w:rsidRPr="009F6373" w:rsidRDefault="00E2532A" w:rsidP="000867CB">
      <w:pPr>
        <w:spacing w:after="0" w:line="240" w:lineRule="auto"/>
        <w:ind w:firstLine="709"/>
        <w:jc w:val="both"/>
        <w:rPr>
          <w:rFonts w:ascii="Times New Roman" w:eastAsia="Times New Roman" w:hAnsi="Times New Roman" w:cs="Times New Roman"/>
          <w:sz w:val="24"/>
          <w:szCs w:val="24"/>
          <w:lang w:eastAsia="tr-TR"/>
        </w:rPr>
      </w:pPr>
      <w:r w:rsidRPr="009F6373">
        <w:rPr>
          <w:rFonts w:ascii="Times New Roman" w:eastAsia="Times New Roman" w:hAnsi="Times New Roman" w:cs="Times New Roman"/>
          <w:sz w:val="24"/>
          <w:szCs w:val="24"/>
          <w:lang w:eastAsia="tr-TR"/>
        </w:rPr>
        <w:t>(</w:t>
      </w:r>
      <w:r w:rsidR="0081539C" w:rsidRPr="009F6373">
        <w:rPr>
          <w:rFonts w:ascii="Times New Roman" w:eastAsia="Times New Roman" w:hAnsi="Times New Roman" w:cs="Times New Roman"/>
          <w:sz w:val="24"/>
          <w:szCs w:val="24"/>
          <w:lang w:eastAsia="tr-TR"/>
        </w:rPr>
        <w:t>5</w:t>
      </w:r>
      <w:r w:rsidRPr="009F6373">
        <w:rPr>
          <w:rFonts w:ascii="Times New Roman" w:eastAsia="Times New Roman" w:hAnsi="Times New Roman" w:cs="Times New Roman"/>
          <w:sz w:val="24"/>
          <w:szCs w:val="24"/>
          <w:lang w:eastAsia="tr-TR"/>
        </w:rPr>
        <w:t>)</w:t>
      </w:r>
      <w:r w:rsidR="00772C31" w:rsidRPr="009F6373">
        <w:rPr>
          <w:rFonts w:ascii="Times New Roman" w:eastAsia="Times New Roman" w:hAnsi="Times New Roman" w:cs="Times New Roman"/>
          <w:sz w:val="24"/>
          <w:szCs w:val="24"/>
          <w:lang w:eastAsia="tr-TR"/>
        </w:rPr>
        <w:t> </w:t>
      </w:r>
      <w:r w:rsidRPr="009F6373">
        <w:rPr>
          <w:rFonts w:ascii="Times New Roman" w:eastAsia="Times New Roman" w:hAnsi="Times New Roman" w:cs="Times New Roman"/>
          <w:sz w:val="24"/>
          <w:szCs w:val="24"/>
          <w:lang w:eastAsia="tr-TR"/>
        </w:rPr>
        <w:t xml:space="preserve">Eksiklikleri zamanında </w:t>
      </w:r>
      <w:r w:rsidR="00DA1E27" w:rsidRPr="009F6373">
        <w:rPr>
          <w:rFonts w:ascii="Times New Roman" w:eastAsia="Times New Roman" w:hAnsi="Times New Roman" w:cs="Times New Roman"/>
          <w:sz w:val="24"/>
          <w:szCs w:val="24"/>
          <w:lang w:eastAsia="tr-TR"/>
        </w:rPr>
        <w:t xml:space="preserve">tamamlamayan </w:t>
      </w:r>
      <w:r w:rsidRPr="009F6373">
        <w:rPr>
          <w:rFonts w:ascii="Times New Roman" w:eastAsia="Times New Roman" w:hAnsi="Times New Roman" w:cs="Times New Roman"/>
          <w:sz w:val="24"/>
          <w:szCs w:val="24"/>
          <w:lang w:eastAsia="tr-TR"/>
        </w:rPr>
        <w:t xml:space="preserve">kişiler Kurumdan gerekli yetkiyi alıncaya kadar bu </w:t>
      </w:r>
      <w:r w:rsidR="00613A6B" w:rsidRPr="009F6373">
        <w:rPr>
          <w:rFonts w:ascii="Times New Roman" w:eastAsia="Times New Roman" w:hAnsi="Times New Roman" w:cs="Times New Roman"/>
          <w:sz w:val="24"/>
          <w:szCs w:val="24"/>
          <w:lang w:eastAsia="tr-TR"/>
        </w:rPr>
        <w:t>Y</w:t>
      </w:r>
      <w:r w:rsidRPr="009F6373">
        <w:rPr>
          <w:rFonts w:ascii="Times New Roman" w:eastAsia="Times New Roman" w:hAnsi="Times New Roman" w:cs="Times New Roman"/>
          <w:sz w:val="24"/>
          <w:szCs w:val="24"/>
          <w:lang w:eastAsia="tr-TR"/>
        </w:rPr>
        <w:t>önetmelik kapsamındaki faaliyetleri yürütemez.</w:t>
      </w:r>
    </w:p>
    <w:p w14:paraId="507DD108" w14:textId="77777777" w:rsidR="00C7308A" w:rsidRPr="009F6373" w:rsidRDefault="00F91A9D" w:rsidP="000867CB">
      <w:pPr>
        <w:pStyle w:val="Balk3"/>
        <w:spacing w:before="0" w:line="240" w:lineRule="auto"/>
        <w:ind w:firstLine="708"/>
        <w:rPr>
          <w:rFonts w:cs="Times New Roman"/>
        </w:rPr>
      </w:pPr>
      <w:r w:rsidRPr="009F6373">
        <w:rPr>
          <w:rFonts w:cs="Times New Roman"/>
        </w:rPr>
        <w:t>Yetki</w:t>
      </w:r>
      <w:r w:rsidR="00C7308A" w:rsidRPr="009F6373">
        <w:rPr>
          <w:rFonts w:cs="Times New Roman"/>
        </w:rPr>
        <w:t xml:space="preserve"> </w:t>
      </w:r>
      <w:r w:rsidR="0035471E" w:rsidRPr="009F6373">
        <w:rPr>
          <w:rFonts w:cs="Times New Roman"/>
        </w:rPr>
        <w:t>belgesi</w:t>
      </w:r>
      <w:r w:rsidR="007A2572" w:rsidRPr="009F6373">
        <w:rPr>
          <w:rFonts w:cs="Times New Roman"/>
        </w:rPr>
        <w:t>nin</w:t>
      </w:r>
      <w:r w:rsidR="0035471E" w:rsidRPr="009F6373">
        <w:rPr>
          <w:rFonts w:cs="Times New Roman"/>
        </w:rPr>
        <w:t xml:space="preserve"> </w:t>
      </w:r>
      <w:r w:rsidR="00C7308A" w:rsidRPr="009F6373">
        <w:rPr>
          <w:rFonts w:cs="Times New Roman"/>
        </w:rPr>
        <w:t>verilmesi</w:t>
      </w:r>
    </w:p>
    <w:p w14:paraId="0D460A35" w14:textId="717004D9" w:rsidR="00950FE0" w:rsidRPr="009F6373" w:rsidRDefault="00C7308A" w:rsidP="000867CB">
      <w:pPr>
        <w:spacing w:after="0" w:line="240" w:lineRule="auto"/>
        <w:ind w:firstLine="708"/>
        <w:jc w:val="both"/>
        <w:rPr>
          <w:rFonts w:ascii="Times New Roman" w:hAnsi="Times New Roman" w:cs="Times New Roman"/>
          <w:sz w:val="24"/>
          <w:szCs w:val="24"/>
        </w:rPr>
      </w:pPr>
      <w:r w:rsidRPr="009F6373">
        <w:rPr>
          <w:rFonts w:ascii="Times New Roman" w:hAnsi="Times New Roman" w:cs="Times New Roman"/>
          <w:b/>
          <w:sz w:val="24"/>
          <w:szCs w:val="24"/>
        </w:rPr>
        <w:t xml:space="preserve">MADDE </w:t>
      </w:r>
      <w:r w:rsidR="00BF545D" w:rsidRPr="009F6373">
        <w:rPr>
          <w:rFonts w:ascii="Times New Roman" w:hAnsi="Times New Roman" w:cs="Times New Roman"/>
          <w:b/>
          <w:sz w:val="24"/>
          <w:szCs w:val="24"/>
        </w:rPr>
        <w:t>10</w:t>
      </w:r>
      <w:r w:rsidR="00F91A9D" w:rsidRPr="009F6373">
        <w:rPr>
          <w:rFonts w:ascii="Times New Roman" w:hAnsi="Times New Roman" w:cs="Times New Roman"/>
          <w:b/>
          <w:sz w:val="24"/>
          <w:szCs w:val="24"/>
        </w:rPr>
        <w:t>-</w:t>
      </w:r>
      <w:r w:rsidR="00772C31" w:rsidRPr="009F6373">
        <w:rPr>
          <w:rFonts w:ascii="Times New Roman" w:hAnsi="Times New Roman" w:cs="Times New Roman"/>
          <w:sz w:val="24"/>
          <w:szCs w:val="24"/>
        </w:rPr>
        <w:t> </w:t>
      </w:r>
      <w:r w:rsidR="00F91A9D" w:rsidRPr="009F6373">
        <w:rPr>
          <w:rFonts w:ascii="Times New Roman" w:hAnsi="Times New Roman" w:cs="Times New Roman"/>
          <w:sz w:val="24"/>
          <w:szCs w:val="24"/>
        </w:rPr>
        <w:t>(1)</w:t>
      </w:r>
      <w:r w:rsidR="00772C31" w:rsidRPr="009F6373">
        <w:rPr>
          <w:rFonts w:ascii="Times New Roman" w:hAnsi="Times New Roman" w:cs="Times New Roman"/>
          <w:sz w:val="24"/>
          <w:szCs w:val="24"/>
        </w:rPr>
        <w:t> </w:t>
      </w:r>
      <w:r w:rsidR="00E2532A" w:rsidRPr="009F6373">
        <w:rPr>
          <w:rFonts w:ascii="Times New Roman" w:eastAsia="Times New Roman" w:hAnsi="Times New Roman" w:cs="Times New Roman"/>
          <w:sz w:val="24"/>
          <w:szCs w:val="24"/>
          <w:lang w:eastAsia="tr-TR"/>
        </w:rPr>
        <w:t>Yetki</w:t>
      </w:r>
      <w:r w:rsidR="0027494E">
        <w:rPr>
          <w:rFonts w:ascii="Times New Roman" w:eastAsia="Times New Roman" w:hAnsi="Times New Roman" w:cs="Times New Roman"/>
          <w:sz w:val="24"/>
          <w:szCs w:val="24"/>
          <w:lang w:eastAsia="tr-TR"/>
        </w:rPr>
        <w:t>lendirme</w:t>
      </w:r>
      <w:r w:rsidR="00E2532A" w:rsidRPr="009F6373">
        <w:rPr>
          <w:rFonts w:ascii="Times New Roman" w:eastAsia="Times New Roman" w:hAnsi="Times New Roman" w:cs="Times New Roman"/>
          <w:sz w:val="24"/>
          <w:szCs w:val="24"/>
          <w:lang w:eastAsia="tr-TR"/>
        </w:rPr>
        <w:t xml:space="preserve"> başvurusu için sunulan bilgi ve belgelerin Kurum tarafından gözden geçirilmesi ve değerlendirilmesi </w:t>
      </w:r>
      <w:r w:rsidR="002A5AA8">
        <w:rPr>
          <w:rFonts w:ascii="Times New Roman" w:eastAsia="Times New Roman" w:hAnsi="Times New Roman" w:cs="Times New Roman"/>
          <w:sz w:val="24"/>
          <w:szCs w:val="24"/>
          <w:lang w:eastAsia="tr-TR"/>
        </w:rPr>
        <w:t>sonrasında</w:t>
      </w:r>
      <w:r w:rsidR="00772C31" w:rsidRPr="009F6373">
        <w:rPr>
          <w:rFonts w:ascii="Times New Roman" w:eastAsia="Times New Roman" w:hAnsi="Times New Roman" w:cs="Times New Roman"/>
          <w:sz w:val="24"/>
          <w:szCs w:val="24"/>
          <w:lang w:eastAsia="tr-TR"/>
        </w:rPr>
        <w:t xml:space="preserve"> </w:t>
      </w:r>
      <w:r w:rsidR="00E2532A" w:rsidRPr="009F6373">
        <w:rPr>
          <w:rFonts w:ascii="Times New Roman" w:eastAsia="Times New Roman" w:hAnsi="Times New Roman" w:cs="Times New Roman"/>
          <w:sz w:val="24"/>
          <w:szCs w:val="24"/>
          <w:lang w:eastAsia="tr-TR"/>
        </w:rPr>
        <w:t>yapılacak yerinde inceleme sonucun</w:t>
      </w:r>
      <w:r w:rsidR="002A5AA8">
        <w:rPr>
          <w:rFonts w:ascii="Times New Roman" w:eastAsia="Times New Roman" w:hAnsi="Times New Roman" w:cs="Times New Roman"/>
          <w:sz w:val="24"/>
          <w:szCs w:val="24"/>
          <w:lang w:eastAsia="tr-TR"/>
        </w:rPr>
        <w:t xml:space="preserve">un </w:t>
      </w:r>
      <w:r w:rsidR="00E2532A" w:rsidRPr="009F6373">
        <w:rPr>
          <w:rFonts w:ascii="Times New Roman" w:eastAsia="Times New Roman" w:hAnsi="Times New Roman" w:cs="Times New Roman"/>
          <w:sz w:val="24"/>
          <w:szCs w:val="24"/>
          <w:lang w:eastAsia="tr-TR"/>
        </w:rPr>
        <w:t>uygun bulunması durumunda</w:t>
      </w:r>
      <w:r w:rsidR="00E2532A" w:rsidRPr="009F6373">
        <w:rPr>
          <w:rFonts w:ascii="Times New Roman" w:hAnsi="Times New Roman" w:cs="Times New Roman"/>
          <w:sz w:val="24"/>
          <w:szCs w:val="24"/>
        </w:rPr>
        <w:t xml:space="preserve"> </w:t>
      </w:r>
      <w:r w:rsidR="003B7ABD" w:rsidRPr="009F6373">
        <w:rPr>
          <w:rFonts w:ascii="Times New Roman" w:hAnsi="Times New Roman" w:cs="Times New Roman"/>
          <w:sz w:val="24"/>
          <w:szCs w:val="24"/>
        </w:rPr>
        <w:t xml:space="preserve">başvuru </w:t>
      </w:r>
      <w:r w:rsidR="00DA1E27" w:rsidRPr="009F6373">
        <w:rPr>
          <w:rFonts w:ascii="Times New Roman" w:hAnsi="Times New Roman" w:cs="Times New Roman"/>
          <w:sz w:val="24"/>
          <w:szCs w:val="24"/>
        </w:rPr>
        <w:t xml:space="preserve">sahibine </w:t>
      </w:r>
      <w:r w:rsidR="00E2532A" w:rsidRPr="009F6373">
        <w:rPr>
          <w:rFonts w:ascii="Times New Roman" w:hAnsi="Times New Roman" w:cs="Times New Roman"/>
          <w:sz w:val="24"/>
          <w:szCs w:val="24"/>
        </w:rPr>
        <w:t xml:space="preserve">yetki belgesi verilir. </w:t>
      </w:r>
      <w:r w:rsidR="00950FE0" w:rsidRPr="009F6373" w:rsidDel="00950FE0">
        <w:rPr>
          <w:rFonts w:ascii="Times New Roman" w:hAnsi="Times New Roman" w:cs="Times New Roman"/>
          <w:sz w:val="24"/>
          <w:szCs w:val="24"/>
        </w:rPr>
        <w:t xml:space="preserve"> </w:t>
      </w:r>
    </w:p>
    <w:p w14:paraId="662055FD" w14:textId="73F80789" w:rsidR="00246F6E" w:rsidRPr="009F6373" w:rsidRDefault="00246F6E" w:rsidP="000867CB">
      <w:pPr>
        <w:spacing w:after="0" w:line="240" w:lineRule="auto"/>
        <w:ind w:firstLine="708"/>
        <w:jc w:val="both"/>
        <w:rPr>
          <w:rFonts w:ascii="Times New Roman" w:hAnsi="Times New Roman" w:cs="Times New Roman"/>
          <w:sz w:val="24"/>
          <w:szCs w:val="24"/>
        </w:rPr>
      </w:pPr>
      <w:r w:rsidRPr="009F6373">
        <w:rPr>
          <w:rFonts w:ascii="Times New Roman" w:hAnsi="Times New Roman" w:cs="Times New Roman"/>
          <w:sz w:val="24"/>
          <w:szCs w:val="24"/>
        </w:rPr>
        <w:t>(</w:t>
      </w:r>
      <w:r w:rsidR="00950FE0" w:rsidRPr="009F6373">
        <w:rPr>
          <w:rFonts w:ascii="Times New Roman" w:hAnsi="Times New Roman" w:cs="Times New Roman"/>
          <w:sz w:val="24"/>
          <w:szCs w:val="24"/>
        </w:rPr>
        <w:t>2</w:t>
      </w:r>
      <w:r w:rsidRPr="009F6373">
        <w:rPr>
          <w:rFonts w:ascii="Times New Roman" w:hAnsi="Times New Roman" w:cs="Times New Roman"/>
          <w:sz w:val="24"/>
          <w:szCs w:val="24"/>
        </w:rPr>
        <w:t>)</w:t>
      </w:r>
      <w:r w:rsidR="00772C31" w:rsidRPr="009F6373">
        <w:rPr>
          <w:rFonts w:ascii="Times New Roman" w:hAnsi="Times New Roman" w:cs="Times New Roman"/>
          <w:sz w:val="24"/>
          <w:szCs w:val="24"/>
        </w:rPr>
        <w:t> </w:t>
      </w:r>
      <w:r w:rsidR="00DA1E27" w:rsidRPr="009F6373">
        <w:rPr>
          <w:rFonts w:ascii="Times New Roman" w:hAnsi="Times New Roman" w:cs="Times New Roman"/>
          <w:sz w:val="24"/>
          <w:szCs w:val="24"/>
        </w:rPr>
        <w:t>Yetki belgesi</w:t>
      </w:r>
      <w:r w:rsidR="0045079E" w:rsidRPr="009F6373">
        <w:rPr>
          <w:rFonts w:ascii="Times New Roman" w:hAnsi="Times New Roman" w:cs="Times New Roman"/>
          <w:sz w:val="24"/>
          <w:szCs w:val="24"/>
        </w:rPr>
        <w:t xml:space="preserve">, </w:t>
      </w:r>
      <w:r w:rsidR="00734AE3" w:rsidRPr="009F6373">
        <w:rPr>
          <w:rFonts w:ascii="Times New Roman" w:hAnsi="Times New Roman" w:cs="Times New Roman"/>
          <w:sz w:val="24"/>
          <w:szCs w:val="24"/>
        </w:rPr>
        <w:t>düzenlendiği tarihten itibaren</w:t>
      </w:r>
      <w:r w:rsidRPr="009F6373">
        <w:rPr>
          <w:rFonts w:ascii="Times New Roman" w:hAnsi="Times New Roman" w:cs="Times New Roman"/>
          <w:sz w:val="24"/>
          <w:szCs w:val="24"/>
        </w:rPr>
        <w:t xml:space="preserve"> </w:t>
      </w:r>
      <w:r w:rsidR="0045079E" w:rsidRPr="009F6373">
        <w:rPr>
          <w:rFonts w:ascii="Times New Roman" w:hAnsi="Times New Roman" w:cs="Times New Roman"/>
          <w:sz w:val="24"/>
          <w:szCs w:val="24"/>
        </w:rPr>
        <w:t xml:space="preserve">beş </w:t>
      </w:r>
      <w:r w:rsidRPr="009F6373">
        <w:rPr>
          <w:rFonts w:ascii="Times New Roman" w:hAnsi="Times New Roman" w:cs="Times New Roman"/>
          <w:sz w:val="24"/>
          <w:szCs w:val="24"/>
        </w:rPr>
        <w:t>yıl geçerlidir.</w:t>
      </w:r>
    </w:p>
    <w:p w14:paraId="018FB3E4" w14:textId="77777777" w:rsidR="00C7308A" w:rsidRPr="009F6373" w:rsidRDefault="00D6688B" w:rsidP="000867CB">
      <w:pPr>
        <w:pStyle w:val="Balk3"/>
        <w:spacing w:before="0" w:line="240" w:lineRule="auto"/>
        <w:ind w:firstLine="708"/>
        <w:rPr>
          <w:rFonts w:cs="Times New Roman"/>
        </w:rPr>
      </w:pPr>
      <w:r w:rsidRPr="009F6373">
        <w:rPr>
          <w:rFonts w:cs="Times New Roman"/>
        </w:rPr>
        <w:t xml:space="preserve">Yetki </w:t>
      </w:r>
      <w:r w:rsidR="00F91A9D" w:rsidRPr="009F6373">
        <w:rPr>
          <w:rFonts w:cs="Times New Roman"/>
        </w:rPr>
        <w:t>belgesinin</w:t>
      </w:r>
      <w:r w:rsidR="007A2572" w:rsidRPr="009F6373">
        <w:rPr>
          <w:rFonts w:cs="Times New Roman"/>
        </w:rPr>
        <w:t xml:space="preserve"> </w:t>
      </w:r>
      <w:r w:rsidR="00F91A9D" w:rsidRPr="009F6373">
        <w:rPr>
          <w:rFonts w:cs="Times New Roman"/>
        </w:rPr>
        <w:t>yenilenmesi</w:t>
      </w:r>
      <w:r w:rsidR="00C7308A" w:rsidRPr="009F6373">
        <w:rPr>
          <w:rFonts w:cs="Times New Roman"/>
        </w:rPr>
        <w:t xml:space="preserve"> </w:t>
      </w:r>
    </w:p>
    <w:p w14:paraId="00F4D14D" w14:textId="7176E314" w:rsidR="00AD4A5C" w:rsidRPr="009F6373" w:rsidRDefault="00C7308A" w:rsidP="000867CB">
      <w:pPr>
        <w:spacing w:after="0" w:line="240" w:lineRule="auto"/>
        <w:ind w:firstLine="708"/>
        <w:jc w:val="both"/>
        <w:rPr>
          <w:rFonts w:ascii="Times New Roman" w:hAnsi="Times New Roman" w:cs="Times New Roman"/>
          <w:sz w:val="24"/>
          <w:szCs w:val="24"/>
        </w:rPr>
      </w:pPr>
      <w:r w:rsidRPr="009F6373">
        <w:rPr>
          <w:rFonts w:ascii="Times New Roman" w:hAnsi="Times New Roman" w:cs="Times New Roman"/>
          <w:b/>
          <w:sz w:val="24"/>
          <w:szCs w:val="24"/>
        </w:rPr>
        <w:t xml:space="preserve">MADDE </w:t>
      </w:r>
      <w:r w:rsidR="00BF545D" w:rsidRPr="009F6373">
        <w:rPr>
          <w:rFonts w:ascii="Times New Roman" w:hAnsi="Times New Roman" w:cs="Times New Roman"/>
          <w:b/>
          <w:sz w:val="24"/>
          <w:szCs w:val="24"/>
        </w:rPr>
        <w:t>11</w:t>
      </w:r>
      <w:r w:rsidRPr="009F6373">
        <w:rPr>
          <w:rFonts w:ascii="Times New Roman" w:hAnsi="Times New Roman" w:cs="Times New Roman"/>
          <w:b/>
          <w:sz w:val="24"/>
          <w:szCs w:val="24"/>
        </w:rPr>
        <w:t>-</w:t>
      </w:r>
      <w:r w:rsidRPr="009F6373">
        <w:rPr>
          <w:rFonts w:ascii="Times New Roman" w:hAnsi="Times New Roman" w:cs="Times New Roman"/>
          <w:sz w:val="24"/>
          <w:szCs w:val="24"/>
        </w:rPr>
        <w:t xml:space="preserve"> </w:t>
      </w:r>
      <w:r w:rsidR="005A51C3" w:rsidRPr="009F6373">
        <w:rPr>
          <w:rFonts w:ascii="Times New Roman" w:hAnsi="Times New Roman" w:cs="Times New Roman"/>
          <w:sz w:val="24"/>
          <w:szCs w:val="24"/>
        </w:rPr>
        <w:t>(1)</w:t>
      </w:r>
      <w:r w:rsidR="00772C31" w:rsidRPr="009F6373">
        <w:rPr>
          <w:rFonts w:ascii="Times New Roman" w:hAnsi="Times New Roman" w:cs="Times New Roman"/>
          <w:sz w:val="24"/>
          <w:szCs w:val="24"/>
        </w:rPr>
        <w:t> </w:t>
      </w:r>
      <w:r w:rsidR="00813F62">
        <w:rPr>
          <w:rFonts w:ascii="Times New Roman" w:hAnsi="Times New Roman" w:cs="Times New Roman"/>
          <w:sz w:val="24"/>
          <w:szCs w:val="24"/>
        </w:rPr>
        <w:t>Kuruluş</w:t>
      </w:r>
      <w:r w:rsidR="005A51C3" w:rsidRPr="009F6373">
        <w:rPr>
          <w:rFonts w:ascii="Times New Roman" w:hAnsi="Times New Roman" w:cs="Times New Roman"/>
          <w:sz w:val="24"/>
          <w:szCs w:val="24"/>
        </w:rPr>
        <w:t xml:space="preserve">, yetki belgesinin geçerlilik süresinin bitiminden </w:t>
      </w:r>
      <w:r w:rsidR="00D95DAF">
        <w:rPr>
          <w:rFonts w:ascii="Times New Roman" w:hAnsi="Times New Roman" w:cs="Times New Roman"/>
          <w:sz w:val="24"/>
          <w:szCs w:val="24"/>
        </w:rPr>
        <w:t xml:space="preserve">önceki altı ay içerisinde </w:t>
      </w:r>
      <w:r w:rsidR="0049371C" w:rsidRPr="009F6373">
        <w:rPr>
          <w:rFonts w:ascii="Times New Roman" w:hAnsi="Times New Roman" w:cs="Times New Roman"/>
          <w:sz w:val="24"/>
          <w:szCs w:val="24"/>
        </w:rPr>
        <w:t>yetkilendirme koşullarında değişiklik olmadığını bildirir</w:t>
      </w:r>
      <w:r w:rsidR="00955492">
        <w:rPr>
          <w:rFonts w:ascii="Times New Roman" w:hAnsi="Times New Roman" w:cs="Times New Roman"/>
          <w:sz w:val="24"/>
          <w:szCs w:val="24"/>
        </w:rPr>
        <w:t xml:space="preserve"> </w:t>
      </w:r>
      <w:r w:rsidR="0049371C" w:rsidRPr="009F6373">
        <w:rPr>
          <w:rFonts w:ascii="Times New Roman" w:hAnsi="Times New Roman" w:cs="Times New Roman"/>
          <w:sz w:val="24"/>
          <w:szCs w:val="24"/>
        </w:rPr>
        <w:t xml:space="preserve">dilekçeyle </w:t>
      </w:r>
      <w:r w:rsidR="005A51C3" w:rsidRPr="009F6373">
        <w:rPr>
          <w:rFonts w:ascii="Times New Roman" w:hAnsi="Times New Roman" w:cs="Times New Roman"/>
          <w:sz w:val="24"/>
          <w:szCs w:val="24"/>
        </w:rPr>
        <w:t>Kuruma başvu</w:t>
      </w:r>
      <w:r w:rsidR="005A51C3" w:rsidRPr="009F6373">
        <w:rPr>
          <w:rFonts w:ascii="Times New Roman" w:hAnsi="Times New Roman" w:cs="Times New Roman"/>
          <w:sz w:val="24"/>
          <w:szCs w:val="24"/>
        </w:rPr>
        <w:lastRenderedPageBreak/>
        <w:t>ruda bulunur.</w:t>
      </w:r>
      <w:r w:rsidR="0049371C" w:rsidRPr="009F6373">
        <w:rPr>
          <w:rFonts w:ascii="Times New Roman" w:hAnsi="Times New Roman" w:cs="Times New Roman"/>
          <w:sz w:val="24"/>
          <w:szCs w:val="24"/>
        </w:rPr>
        <w:t xml:space="preserve"> Kurum tarafından yapılacak değerlendirme ve </w:t>
      </w:r>
      <w:r w:rsidR="00AB3DF9" w:rsidRPr="009F6373">
        <w:rPr>
          <w:rFonts w:ascii="Times New Roman" w:hAnsi="Times New Roman" w:cs="Times New Roman"/>
          <w:sz w:val="24"/>
          <w:szCs w:val="24"/>
        </w:rPr>
        <w:t xml:space="preserve">gerektiğinde </w:t>
      </w:r>
      <w:r w:rsidR="0049371C" w:rsidRPr="009F6373">
        <w:rPr>
          <w:rFonts w:ascii="Times New Roman" w:hAnsi="Times New Roman" w:cs="Times New Roman"/>
          <w:sz w:val="24"/>
          <w:szCs w:val="24"/>
        </w:rPr>
        <w:t xml:space="preserve">yapılacak yerinde inceleme veya denetim sonucunun uygun görülmesi </w:t>
      </w:r>
      <w:r w:rsidR="005A51C3" w:rsidRPr="009F6373">
        <w:rPr>
          <w:rFonts w:ascii="Times New Roman" w:hAnsi="Times New Roman" w:cs="Times New Roman"/>
          <w:sz w:val="24"/>
          <w:szCs w:val="24"/>
        </w:rPr>
        <w:t>durumunda yetki belgesi yenilenir.</w:t>
      </w:r>
      <w:r w:rsidR="00AB3DF9" w:rsidRPr="009F6373">
        <w:rPr>
          <w:rFonts w:ascii="Times New Roman" w:hAnsi="Times New Roman" w:cs="Times New Roman"/>
          <w:sz w:val="24"/>
          <w:szCs w:val="24"/>
        </w:rPr>
        <w:t xml:space="preserve"> </w:t>
      </w:r>
      <w:r w:rsidR="00813F62">
        <w:rPr>
          <w:rFonts w:ascii="Times New Roman" w:hAnsi="Times New Roman" w:cs="Times New Roman"/>
          <w:sz w:val="24"/>
          <w:szCs w:val="24"/>
        </w:rPr>
        <w:t>Kuruluş</w:t>
      </w:r>
      <w:r w:rsidR="00AB3DF9" w:rsidRPr="009F6373">
        <w:rPr>
          <w:rFonts w:ascii="Times New Roman" w:hAnsi="Times New Roman" w:cs="Times New Roman"/>
          <w:sz w:val="24"/>
          <w:szCs w:val="24"/>
        </w:rPr>
        <w:t>, Kurum tarafından belirlenen işlem ve hizmet bedelini öder.</w:t>
      </w:r>
    </w:p>
    <w:p w14:paraId="17007AD7" w14:textId="21FAD256" w:rsidR="0029147A" w:rsidRPr="009F6373" w:rsidRDefault="005A51C3" w:rsidP="000867CB">
      <w:pPr>
        <w:spacing w:after="0" w:line="240" w:lineRule="auto"/>
        <w:ind w:firstLine="708"/>
        <w:jc w:val="both"/>
        <w:rPr>
          <w:rFonts w:ascii="Times New Roman" w:hAnsi="Times New Roman" w:cs="Times New Roman"/>
          <w:sz w:val="24"/>
          <w:szCs w:val="24"/>
        </w:rPr>
      </w:pPr>
      <w:r w:rsidRPr="009F6373">
        <w:rPr>
          <w:rFonts w:ascii="Times New Roman" w:hAnsi="Times New Roman" w:cs="Times New Roman"/>
          <w:sz w:val="24"/>
          <w:szCs w:val="24"/>
        </w:rPr>
        <w:t>(2)</w:t>
      </w:r>
      <w:r w:rsidR="00DA1E27" w:rsidRPr="009F6373">
        <w:rPr>
          <w:rFonts w:ascii="Times New Roman" w:hAnsi="Times New Roman" w:cs="Times New Roman"/>
          <w:sz w:val="24"/>
          <w:szCs w:val="24"/>
        </w:rPr>
        <w:t> </w:t>
      </w:r>
      <w:r w:rsidR="0029147A" w:rsidRPr="009F6373">
        <w:rPr>
          <w:rFonts w:ascii="Times New Roman" w:hAnsi="Times New Roman" w:cs="Times New Roman"/>
          <w:sz w:val="24"/>
          <w:szCs w:val="24"/>
        </w:rPr>
        <w:t xml:space="preserve">Yetki belgesinin süresi içinde yenilenmemesi durumunda yetki belgesi kendiliğinden sona erer. </w:t>
      </w:r>
    </w:p>
    <w:p w14:paraId="4B0E358A" w14:textId="07A5F274" w:rsidR="005A51C3" w:rsidRDefault="0029147A" w:rsidP="000867CB">
      <w:pPr>
        <w:spacing w:after="0" w:line="240" w:lineRule="auto"/>
        <w:ind w:firstLine="708"/>
        <w:jc w:val="both"/>
        <w:rPr>
          <w:rFonts w:ascii="Times New Roman" w:hAnsi="Times New Roman" w:cs="Times New Roman"/>
          <w:sz w:val="24"/>
          <w:szCs w:val="24"/>
        </w:rPr>
      </w:pPr>
      <w:r w:rsidRPr="009F6373">
        <w:rPr>
          <w:rFonts w:ascii="Times New Roman" w:hAnsi="Times New Roman" w:cs="Times New Roman"/>
          <w:sz w:val="24"/>
          <w:szCs w:val="24"/>
        </w:rPr>
        <w:t>(3) Yetki belgesinin geçerlilik süresinin dolmasından sonra yapılan başvurular için 7 nci madde hükümleri uygulanır.</w:t>
      </w:r>
    </w:p>
    <w:p w14:paraId="0452F056" w14:textId="6F645C1B" w:rsidR="00B47AF9" w:rsidRPr="009F6373" w:rsidRDefault="00B47AF9" w:rsidP="000867C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(4)</w:t>
      </w:r>
      <w:r w:rsidRPr="00A113D4">
        <w:rPr>
          <w:rFonts w:ascii="Times New Roman" w:hAnsi="Times New Roman" w:cs="Times New Roman"/>
          <w:sz w:val="24"/>
          <w:szCs w:val="24"/>
        </w:rPr>
        <w:t xml:space="preserve"> Yetki belgesi süresinin bitiminden önce yetkilendirilen kişi tarafından yenilenme başvurusunda bulunulan yetki belgesi, Kurum tarafından yetki belgesinin yenilenmesine ilişkin işlemler tamamlanıncaya kadar geçerliliğini korur.</w:t>
      </w:r>
    </w:p>
    <w:p w14:paraId="727DCCC4" w14:textId="1C3E8713" w:rsidR="0081539C" w:rsidRPr="009F6373" w:rsidRDefault="0081539C" w:rsidP="0081539C">
      <w:pPr>
        <w:pStyle w:val="Balk3"/>
        <w:spacing w:before="0" w:line="240" w:lineRule="auto"/>
        <w:ind w:firstLine="708"/>
        <w:rPr>
          <w:rFonts w:cs="Times New Roman"/>
        </w:rPr>
      </w:pPr>
      <w:r w:rsidRPr="009F6373">
        <w:rPr>
          <w:rFonts w:cs="Times New Roman"/>
        </w:rPr>
        <w:t>Yetki</w:t>
      </w:r>
      <w:r w:rsidR="006433E6" w:rsidRPr="009F6373">
        <w:rPr>
          <w:rFonts w:cs="Times New Roman"/>
        </w:rPr>
        <w:t>lendirmeye ilişkin bilgilerde değişiklik yapılması</w:t>
      </w:r>
      <w:r w:rsidRPr="009F6373">
        <w:rPr>
          <w:rFonts w:cs="Times New Roman"/>
        </w:rPr>
        <w:t xml:space="preserve"> </w:t>
      </w:r>
    </w:p>
    <w:p w14:paraId="03309AE6" w14:textId="5ADB33EA" w:rsidR="006433E6" w:rsidRPr="009F6373" w:rsidRDefault="0081539C" w:rsidP="006433E6">
      <w:pPr>
        <w:spacing w:after="0" w:line="240" w:lineRule="auto"/>
        <w:ind w:firstLine="708"/>
        <w:jc w:val="both"/>
        <w:rPr>
          <w:rFonts w:ascii="Times New Roman" w:hAnsi="Times New Roman" w:cs="Times New Roman"/>
          <w:sz w:val="24"/>
          <w:szCs w:val="24"/>
        </w:rPr>
      </w:pPr>
      <w:r w:rsidRPr="009F6373">
        <w:rPr>
          <w:rFonts w:ascii="Times New Roman" w:hAnsi="Times New Roman" w:cs="Times New Roman"/>
          <w:b/>
          <w:sz w:val="24"/>
          <w:szCs w:val="24"/>
        </w:rPr>
        <w:t>MADDE 1</w:t>
      </w:r>
      <w:r w:rsidR="006433E6" w:rsidRPr="009F6373">
        <w:rPr>
          <w:rFonts w:ascii="Times New Roman" w:hAnsi="Times New Roman" w:cs="Times New Roman"/>
          <w:b/>
          <w:sz w:val="24"/>
          <w:szCs w:val="24"/>
        </w:rPr>
        <w:t>2</w:t>
      </w:r>
      <w:r w:rsidRPr="009F6373">
        <w:rPr>
          <w:rFonts w:ascii="Times New Roman" w:hAnsi="Times New Roman" w:cs="Times New Roman"/>
          <w:b/>
          <w:sz w:val="24"/>
          <w:szCs w:val="24"/>
        </w:rPr>
        <w:t>-</w:t>
      </w:r>
      <w:r w:rsidRPr="009F6373">
        <w:rPr>
          <w:rFonts w:ascii="Times New Roman" w:hAnsi="Times New Roman" w:cs="Times New Roman"/>
          <w:sz w:val="24"/>
          <w:szCs w:val="24"/>
        </w:rPr>
        <w:t xml:space="preserve"> (1)</w:t>
      </w:r>
      <w:r w:rsidR="006433E6" w:rsidRPr="009F6373">
        <w:rPr>
          <w:rFonts w:ascii="Times New Roman" w:hAnsi="Times New Roman" w:cs="Times New Roman"/>
          <w:sz w:val="24"/>
          <w:szCs w:val="24"/>
        </w:rPr>
        <w:t xml:space="preserve"> </w:t>
      </w:r>
      <w:r w:rsidR="00813F62">
        <w:rPr>
          <w:rFonts w:ascii="Times New Roman" w:hAnsi="Times New Roman" w:cs="Times New Roman"/>
          <w:sz w:val="24"/>
          <w:szCs w:val="24"/>
        </w:rPr>
        <w:t>Kuruluş</w:t>
      </w:r>
      <w:r w:rsidR="006433E6" w:rsidRPr="009F6373">
        <w:rPr>
          <w:rFonts w:ascii="Times New Roman" w:hAnsi="Times New Roman" w:cs="Times New Roman"/>
          <w:sz w:val="24"/>
          <w:szCs w:val="24"/>
        </w:rPr>
        <w:t xml:space="preserve"> tarafından, aşağıda verilen değişikliklerden birinin yapılması hâlinde, en geç on beş gün içerisinde değişiklikleri gösteren bilgi ve belgelerle Kuruma başvuruda bulunulur ve yetkilendirmeye ilişkin bilgiler güncellenir:</w:t>
      </w:r>
    </w:p>
    <w:p w14:paraId="5C4563CF" w14:textId="20CFF5F8" w:rsidR="006433E6" w:rsidRPr="009F6373" w:rsidRDefault="006433E6" w:rsidP="006433E6">
      <w:pPr>
        <w:pStyle w:val="ListeParagraf"/>
        <w:numPr>
          <w:ilvl w:val="0"/>
          <w:numId w:val="62"/>
        </w:numPr>
        <w:tabs>
          <w:tab w:val="left" w:pos="993"/>
        </w:tabs>
        <w:spacing w:after="0" w:line="240" w:lineRule="auto"/>
        <w:ind w:left="0" w:firstLine="709"/>
        <w:jc w:val="both"/>
        <w:rPr>
          <w:rFonts w:ascii="Times New Roman" w:hAnsi="Times New Roman" w:cs="Times New Roman"/>
          <w:sz w:val="24"/>
          <w:szCs w:val="24"/>
        </w:rPr>
      </w:pPr>
      <w:r w:rsidRPr="009F6373">
        <w:rPr>
          <w:rFonts w:ascii="Times New Roman" w:hAnsi="Times New Roman" w:cs="Times New Roman"/>
          <w:sz w:val="24"/>
          <w:szCs w:val="24"/>
        </w:rPr>
        <w:t>Radyasyon ölçüm görevlisi değişikliği.</w:t>
      </w:r>
    </w:p>
    <w:p w14:paraId="554E76C6" w14:textId="0D13C625" w:rsidR="00C8550C" w:rsidRPr="009F6373" w:rsidRDefault="006433E6" w:rsidP="009E6EDE">
      <w:pPr>
        <w:pStyle w:val="ListeParagraf"/>
        <w:numPr>
          <w:ilvl w:val="0"/>
          <w:numId w:val="62"/>
        </w:numPr>
        <w:tabs>
          <w:tab w:val="left" w:pos="993"/>
        </w:tabs>
        <w:spacing w:after="0" w:line="240" w:lineRule="auto"/>
        <w:ind w:left="0" w:firstLine="709"/>
        <w:jc w:val="both"/>
      </w:pPr>
      <w:r w:rsidRPr="009F6373">
        <w:rPr>
          <w:rFonts w:ascii="Times New Roman" w:hAnsi="Times New Roman" w:cs="Times New Roman"/>
          <w:sz w:val="24"/>
          <w:szCs w:val="24"/>
        </w:rPr>
        <w:t xml:space="preserve">Yetkilendirilen kişinin </w:t>
      </w:r>
      <w:r w:rsidR="00813F62" w:rsidRPr="009F6373">
        <w:rPr>
          <w:rFonts w:ascii="Times New Roman" w:hAnsi="Times New Roman" w:cs="Times New Roman"/>
          <w:sz w:val="24"/>
          <w:szCs w:val="24"/>
        </w:rPr>
        <w:t>aynı kalması şartıyla</w:t>
      </w:r>
      <w:r w:rsidRPr="009F6373">
        <w:rPr>
          <w:rFonts w:ascii="Times New Roman" w:hAnsi="Times New Roman" w:cs="Times New Roman"/>
          <w:sz w:val="24"/>
          <w:szCs w:val="24"/>
        </w:rPr>
        <w:t>, ticaret ünvanının</w:t>
      </w:r>
      <w:r w:rsidR="0032675B">
        <w:rPr>
          <w:rFonts w:ascii="Times New Roman" w:hAnsi="Times New Roman" w:cs="Times New Roman"/>
          <w:sz w:val="24"/>
          <w:szCs w:val="24"/>
        </w:rPr>
        <w:t xml:space="preserve"> veya</w:t>
      </w:r>
      <w:r w:rsidRPr="009F6373">
        <w:rPr>
          <w:rFonts w:ascii="Times New Roman" w:hAnsi="Times New Roman" w:cs="Times New Roman"/>
          <w:sz w:val="24"/>
          <w:szCs w:val="24"/>
        </w:rPr>
        <w:t xml:space="preserve"> adresinin değişmesi.</w:t>
      </w:r>
    </w:p>
    <w:p w14:paraId="33DD8A49" w14:textId="1ECDE0FC" w:rsidR="00AF44A0" w:rsidRPr="009F6373" w:rsidRDefault="007747E9" w:rsidP="00750343">
      <w:pPr>
        <w:pStyle w:val="Balk1"/>
        <w:spacing w:before="0" w:line="240" w:lineRule="auto"/>
        <w:rPr>
          <w:rFonts w:cs="Times New Roman"/>
          <w:szCs w:val="24"/>
        </w:rPr>
      </w:pPr>
      <w:r w:rsidRPr="009F6373">
        <w:rPr>
          <w:rFonts w:cs="Times New Roman"/>
          <w:szCs w:val="24"/>
        </w:rPr>
        <w:t>DÖRDÜNCÜ</w:t>
      </w:r>
      <w:r w:rsidR="00AF44A0" w:rsidRPr="009F6373">
        <w:rPr>
          <w:rFonts w:cs="Times New Roman"/>
          <w:szCs w:val="24"/>
        </w:rPr>
        <w:t xml:space="preserve"> BÖLÜM</w:t>
      </w:r>
    </w:p>
    <w:p w14:paraId="550EE8FC" w14:textId="2C141371" w:rsidR="00AF44A0" w:rsidRPr="009F6373" w:rsidRDefault="00AF44A0" w:rsidP="000867CB">
      <w:pPr>
        <w:pStyle w:val="Balk2"/>
        <w:spacing w:before="0" w:line="240" w:lineRule="auto"/>
        <w:rPr>
          <w:rFonts w:cs="Times New Roman"/>
          <w:szCs w:val="24"/>
        </w:rPr>
      </w:pPr>
      <w:r w:rsidRPr="009F6373">
        <w:rPr>
          <w:rFonts w:cs="Times New Roman"/>
          <w:szCs w:val="24"/>
        </w:rPr>
        <w:t>Sorumluluklar</w:t>
      </w:r>
      <w:r w:rsidR="0069332D" w:rsidRPr="009F6373">
        <w:rPr>
          <w:rFonts w:cs="Times New Roman"/>
          <w:szCs w:val="24"/>
        </w:rPr>
        <w:t xml:space="preserve">, </w:t>
      </w:r>
      <w:r w:rsidR="00430ECD" w:rsidRPr="009F6373">
        <w:rPr>
          <w:rFonts w:cs="Times New Roman"/>
          <w:szCs w:val="24"/>
        </w:rPr>
        <w:t>Eylem Planı, Raporlar</w:t>
      </w:r>
      <w:r w:rsidR="00BD5FD1">
        <w:rPr>
          <w:rFonts w:cs="Times New Roman"/>
          <w:szCs w:val="24"/>
        </w:rPr>
        <w:t xml:space="preserve"> ve</w:t>
      </w:r>
      <w:r w:rsidR="00430ECD" w:rsidRPr="009F6373">
        <w:rPr>
          <w:rFonts w:cs="Times New Roman"/>
          <w:szCs w:val="24"/>
        </w:rPr>
        <w:t xml:space="preserve"> </w:t>
      </w:r>
      <w:r w:rsidRPr="009F6373">
        <w:rPr>
          <w:rFonts w:cs="Times New Roman"/>
          <w:szCs w:val="24"/>
        </w:rPr>
        <w:t xml:space="preserve">Kayıtlar </w:t>
      </w:r>
    </w:p>
    <w:p w14:paraId="380CFCEA" w14:textId="77777777" w:rsidR="00964E26" w:rsidRPr="009F6373" w:rsidRDefault="00587BA4" w:rsidP="000867CB">
      <w:pPr>
        <w:pStyle w:val="Balk3"/>
        <w:spacing w:before="0" w:line="240" w:lineRule="auto"/>
        <w:ind w:firstLine="708"/>
        <w:rPr>
          <w:rFonts w:cs="Times New Roman"/>
        </w:rPr>
      </w:pPr>
      <w:r w:rsidRPr="009F6373">
        <w:rPr>
          <w:rFonts w:cs="Times New Roman"/>
        </w:rPr>
        <w:t>Yetkilendirilen kişinin sorumlulukları</w:t>
      </w:r>
    </w:p>
    <w:p w14:paraId="654F7007" w14:textId="30BF918F" w:rsidR="00964E26" w:rsidRPr="009F6373" w:rsidRDefault="00964E26" w:rsidP="000867CB">
      <w:pPr>
        <w:spacing w:after="0" w:line="240" w:lineRule="auto"/>
        <w:ind w:firstLine="708"/>
        <w:rPr>
          <w:rFonts w:ascii="Times New Roman" w:hAnsi="Times New Roman" w:cs="Times New Roman"/>
          <w:sz w:val="24"/>
          <w:szCs w:val="24"/>
        </w:rPr>
      </w:pPr>
      <w:r w:rsidRPr="009F6373">
        <w:rPr>
          <w:rFonts w:ascii="Times New Roman" w:hAnsi="Times New Roman" w:cs="Times New Roman"/>
          <w:b/>
          <w:sz w:val="24"/>
          <w:szCs w:val="24"/>
        </w:rPr>
        <w:t xml:space="preserve">MADDE </w:t>
      </w:r>
      <w:r w:rsidR="00746698" w:rsidRPr="009F6373">
        <w:rPr>
          <w:rFonts w:ascii="Times New Roman" w:hAnsi="Times New Roman" w:cs="Times New Roman"/>
          <w:b/>
          <w:sz w:val="24"/>
          <w:szCs w:val="24"/>
        </w:rPr>
        <w:t>1</w:t>
      </w:r>
      <w:r w:rsidR="007D1F6F" w:rsidRPr="009F6373">
        <w:rPr>
          <w:rFonts w:ascii="Times New Roman" w:hAnsi="Times New Roman" w:cs="Times New Roman"/>
          <w:b/>
          <w:sz w:val="24"/>
          <w:szCs w:val="24"/>
        </w:rPr>
        <w:t>3</w:t>
      </w:r>
      <w:r w:rsidRPr="009F6373">
        <w:rPr>
          <w:rFonts w:ascii="Times New Roman" w:hAnsi="Times New Roman" w:cs="Times New Roman"/>
          <w:b/>
          <w:sz w:val="24"/>
          <w:szCs w:val="24"/>
        </w:rPr>
        <w:t>-</w:t>
      </w:r>
      <w:r w:rsidRPr="009F6373">
        <w:rPr>
          <w:rFonts w:ascii="Times New Roman" w:hAnsi="Times New Roman" w:cs="Times New Roman"/>
          <w:sz w:val="24"/>
          <w:szCs w:val="24"/>
        </w:rPr>
        <w:t xml:space="preserve"> (1) </w:t>
      </w:r>
      <w:r w:rsidR="00587BA4" w:rsidRPr="009F6373">
        <w:rPr>
          <w:rFonts w:ascii="Times New Roman" w:hAnsi="Times New Roman" w:cs="Times New Roman"/>
          <w:sz w:val="24"/>
          <w:szCs w:val="24"/>
        </w:rPr>
        <w:t>Yetkilendirilen kişinin</w:t>
      </w:r>
      <w:r w:rsidR="00905DA7" w:rsidRPr="009F6373">
        <w:rPr>
          <w:rFonts w:ascii="Times New Roman" w:hAnsi="Times New Roman" w:cs="Times New Roman"/>
          <w:sz w:val="24"/>
          <w:szCs w:val="24"/>
        </w:rPr>
        <w:t xml:space="preserve"> sorumlulukları </w:t>
      </w:r>
      <w:r w:rsidR="00F55AB1" w:rsidRPr="009F6373">
        <w:rPr>
          <w:rFonts w:ascii="Times New Roman" w:hAnsi="Times New Roman" w:cs="Times New Roman"/>
          <w:sz w:val="24"/>
          <w:szCs w:val="24"/>
        </w:rPr>
        <w:t xml:space="preserve">aşağıda </w:t>
      </w:r>
      <w:r w:rsidR="00606369" w:rsidRPr="009F6373">
        <w:rPr>
          <w:rFonts w:ascii="Times New Roman" w:hAnsi="Times New Roman" w:cs="Times New Roman"/>
          <w:sz w:val="24"/>
          <w:szCs w:val="24"/>
        </w:rPr>
        <w:t>verilmiştir</w:t>
      </w:r>
      <w:r w:rsidR="00905DA7" w:rsidRPr="009F6373">
        <w:rPr>
          <w:rFonts w:ascii="Times New Roman" w:hAnsi="Times New Roman" w:cs="Times New Roman"/>
          <w:sz w:val="24"/>
          <w:szCs w:val="24"/>
        </w:rPr>
        <w:t>:</w:t>
      </w:r>
      <w:r w:rsidR="00896F6C" w:rsidRPr="009F6373">
        <w:rPr>
          <w:rFonts w:ascii="Times New Roman" w:hAnsi="Times New Roman" w:cs="Times New Roman"/>
          <w:sz w:val="24"/>
          <w:szCs w:val="24"/>
        </w:rPr>
        <w:t xml:space="preserve"> </w:t>
      </w:r>
    </w:p>
    <w:p w14:paraId="3389A046" w14:textId="412C935B" w:rsidR="00452B55" w:rsidRPr="009F6373" w:rsidRDefault="006532EB" w:rsidP="000867CB">
      <w:pPr>
        <w:pStyle w:val="ListeParagraf"/>
        <w:numPr>
          <w:ilvl w:val="0"/>
          <w:numId w:val="19"/>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Radyasyon ölçüm</w:t>
      </w:r>
      <w:r w:rsidR="00D62141">
        <w:rPr>
          <w:rFonts w:ascii="Times New Roman" w:hAnsi="Times New Roman" w:cs="Times New Roman"/>
          <w:sz w:val="24"/>
          <w:szCs w:val="24"/>
        </w:rPr>
        <w:t xml:space="preserve"> </w:t>
      </w:r>
      <w:r w:rsidR="00F21E7F">
        <w:rPr>
          <w:rFonts w:ascii="Times New Roman" w:hAnsi="Times New Roman" w:cs="Times New Roman"/>
          <w:sz w:val="24"/>
          <w:szCs w:val="24"/>
        </w:rPr>
        <w:t xml:space="preserve">görevlilerinin </w:t>
      </w:r>
      <w:r>
        <w:rPr>
          <w:rFonts w:ascii="Times New Roman" w:hAnsi="Times New Roman" w:cs="Times New Roman"/>
          <w:sz w:val="24"/>
          <w:szCs w:val="24"/>
        </w:rPr>
        <w:t>radyasyon ölçümü ve radyasyondan korunma konusunda eğitilme</w:t>
      </w:r>
      <w:r w:rsidR="00D62141">
        <w:rPr>
          <w:rFonts w:ascii="Times New Roman" w:hAnsi="Times New Roman" w:cs="Times New Roman"/>
          <w:sz w:val="24"/>
          <w:szCs w:val="24"/>
        </w:rPr>
        <w:t>leri</w:t>
      </w:r>
      <w:r>
        <w:rPr>
          <w:rFonts w:ascii="Times New Roman" w:hAnsi="Times New Roman" w:cs="Times New Roman"/>
          <w:sz w:val="24"/>
          <w:szCs w:val="24"/>
        </w:rPr>
        <w:t xml:space="preserve">ni ve </w:t>
      </w:r>
      <w:r w:rsidR="00074998">
        <w:rPr>
          <w:rFonts w:ascii="Times New Roman" w:hAnsi="Times New Roman" w:cs="Times New Roman"/>
          <w:sz w:val="24"/>
          <w:szCs w:val="24"/>
        </w:rPr>
        <w:t xml:space="preserve">bunlara ilişkin </w:t>
      </w:r>
      <w:r w:rsidR="00F21E7F">
        <w:rPr>
          <w:rFonts w:ascii="Times New Roman" w:hAnsi="Times New Roman" w:cs="Times New Roman"/>
          <w:sz w:val="24"/>
          <w:szCs w:val="24"/>
        </w:rPr>
        <w:t>başarı belge</w:t>
      </w:r>
      <w:r w:rsidR="00D62141">
        <w:rPr>
          <w:rFonts w:ascii="Times New Roman" w:hAnsi="Times New Roman" w:cs="Times New Roman"/>
          <w:sz w:val="24"/>
          <w:szCs w:val="24"/>
        </w:rPr>
        <w:t>lerinin</w:t>
      </w:r>
      <w:r w:rsidR="00F21E7F">
        <w:rPr>
          <w:rFonts w:ascii="Times New Roman" w:hAnsi="Times New Roman" w:cs="Times New Roman"/>
          <w:sz w:val="24"/>
          <w:szCs w:val="24"/>
        </w:rPr>
        <w:t xml:space="preserve"> </w:t>
      </w:r>
      <w:r>
        <w:rPr>
          <w:rFonts w:ascii="Times New Roman" w:hAnsi="Times New Roman" w:cs="Times New Roman"/>
          <w:sz w:val="24"/>
          <w:szCs w:val="24"/>
        </w:rPr>
        <w:t xml:space="preserve">güncel </w:t>
      </w:r>
      <w:r w:rsidR="00F21E7F">
        <w:rPr>
          <w:rFonts w:ascii="Times New Roman" w:hAnsi="Times New Roman" w:cs="Times New Roman"/>
          <w:sz w:val="24"/>
          <w:szCs w:val="24"/>
        </w:rPr>
        <w:t>olmasını</w:t>
      </w:r>
      <w:r>
        <w:rPr>
          <w:rFonts w:ascii="Times New Roman" w:hAnsi="Times New Roman" w:cs="Times New Roman"/>
          <w:sz w:val="24"/>
          <w:szCs w:val="24"/>
        </w:rPr>
        <w:t xml:space="preserve"> sağlamak. </w:t>
      </w:r>
    </w:p>
    <w:p w14:paraId="68EC9F8C" w14:textId="668216F1" w:rsidR="00283EC7" w:rsidRPr="00955492" w:rsidRDefault="00283EC7" w:rsidP="000867CB">
      <w:pPr>
        <w:pStyle w:val="ListeParagraf"/>
        <w:numPr>
          <w:ilvl w:val="0"/>
          <w:numId w:val="19"/>
        </w:numPr>
        <w:tabs>
          <w:tab w:val="left" w:pos="993"/>
        </w:tabs>
        <w:spacing w:after="0" w:line="240" w:lineRule="auto"/>
        <w:ind w:left="0" w:firstLine="709"/>
        <w:jc w:val="both"/>
        <w:rPr>
          <w:rFonts w:ascii="Times New Roman" w:hAnsi="Times New Roman" w:cs="Times New Roman"/>
          <w:sz w:val="24"/>
          <w:szCs w:val="24"/>
        </w:rPr>
      </w:pPr>
      <w:r w:rsidRPr="009F6373">
        <w:rPr>
          <w:rFonts w:ascii="Times New Roman" w:hAnsi="Times New Roman" w:cs="Times New Roman"/>
          <w:sz w:val="24"/>
          <w:szCs w:val="24"/>
        </w:rPr>
        <w:t xml:space="preserve">Radyasyon ölçümü faaliyetlerinde kullanmak üzere </w:t>
      </w:r>
      <w:r w:rsidR="00074998">
        <w:rPr>
          <w:rFonts w:ascii="Times New Roman" w:hAnsi="Times New Roman" w:cs="Times New Roman"/>
          <w:sz w:val="24"/>
          <w:szCs w:val="24"/>
        </w:rPr>
        <w:t xml:space="preserve">radyasyon ölçüm görevlisi sayısı kadar </w:t>
      </w:r>
      <w:r w:rsidRPr="00955492">
        <w:rPr>
          <w:rFonts w:ascii="Times New Roman" w:hAnsi="Times New Roman" w:cs="Times New Roman"/>
          <w:sz w:val="24"/>
          <w:szCs w:val="24"/>
        </w:rPr>
        <w:t>ETRÖ cihazı</w:t>
      </w:r>
      <w:r w:rsidR="006532EB" w:rsidRPr="00955492">
        <w:rPr>
          <w:rFonts w:ascii="Times New Roman" w:hAnsi="Times New Roman" w:cs="Times New Roman"/>
          <w:sz w:val="24"/>
          <w:szCs w:val="24"/>
        </w:rPr>
        <w:t xml:space="preserve"> ve </w:t>
      </w:r>
      <w:r w:rsidRPr="00955492">
        <w:rPr>
          <w:rFonts w:ascii="Times New Roman" w:hAnsi="Times New Roman" w:cs="Times New Roman"/>
          <w:sz w:val="24"/>
          <w:szCs w:val="24"/>
        </w:rPr>
        <w:t>RTC temin etmek.</w:t>
      </w:r>
    </w:p>
    <w:p w14:paraId="13791648" w14:textId="4230055D" w:rsidR="00FC1597" w:rsidRPr="00D62141" w:rsidRDefault="00987B73">
      <w:pPr>
        <w:pStyle w:val="ListeParagraf"/>
        <w:numPr>
          <w:ilvl w:val="0"/>
          <w:numId w:val="19"/>
        </w:numPr>
        <w:tabs>
          <w:tab w:val="left" w:pos="993"/>
        </w:tabs>
        <w:spacing w:after="0" w:line="240" w:lineRule="auto"/>
        <w:ind w:left="0" w:firstLine="709"/>
        <w:jc w:val="both"/>
        <w:rPr>
          <w:rFonts w:ascii="Times New Roman" w:hAnsi="Times New Roman" w:cs="Times New Roman"/>
          <w:sz w:val="24"/>
          <w:szCs w:val="24"/>
        </w:rPr>
      </w:pPr>
      <w:r w:rsidRPr="00955492">
        <w:rPr>
          <w:rFonts w:ascii="Times New Roman" w:hAnsi="Times New Roman" w:cs="Times New Roman"/>
          <w:sz w:val="24"/>
          <w:szCs w:val="24"/>
        </w:rPr>
        <w:t>ETRÖ cihazlarının</w:t>
      </w:r>
      <w:r w:rsidR="006532EB" w:rsidRPr="00955492">
        <w:rPr>
          <w:rFonts w:ascii="Times New Roman" w:hAnsi="Times New Roman" w:cs="Times New Roman"/>
          <w:sz w:val="24"/>
          <w:szCs w:val="24"/>
        </w:rPr>
        <w:t xml:space="preserve"> ve</w:t>
      </w:r>
      <w:r w:rsidRPr="00955492">
        <w:rPr>
          <w:rFonts w:ascii="Times New Roman" w:hAnsi="Times New Roman" w:cs="Times New Roman"/>
          <w:sz w:val="24"/>
          <w:szCs w:val="24"/>
        </w:rPr>
        <w:t xml:space="preserve"> </w:t>
      </w:r>
      <w:r w:rsidR="007A73C2" w:rsidRPr="00955492">
        <w:rPr>
          <w:rFonts w:ascii="Times New Roman" w:hAnsi="Times New Roman" w:cs="Times New Roman"/>
          <w:sz w:val="24"/>
          <w:szCs w:val="24"/>
        </w:rPr>
        <w:t>RTC</w:t>
      </w:r>
      <w:r w:rsidRPr="00955492">
        <w:rPr>
          <w:rFonts w:ascii="Times New Roman" w:hAnsi="Times New Roman" w:cs="Times New Roman"/>
          <w:sz w:val="24"/>
          <w:szCs w:val="24"/>
        </w:rPr>
        <w:t>’lerin</w:t>
      </w:r>
      <w:r w:rsidR="000B5C2D" w:rsidRPr="00955492">
        <w:rPr>
          <w:rFonts w:ascii="Times New Roman" w:hAnsi="Times New Roman" w:cs="Times New Roman"/>
          <w:sz w:val="24"/>
          <w:szCs w:val="24"/>
        </w:rPr>
        <w:t xml:space="preserve"> </w:t>
      </w:r>
      <w:r w:rsidR="00964E26" w:rsidRPr="00955492">
        <w:rPr>
          <w:rFonts w:ascii="Times New Roman" w:hAnsi="Times New Roman" w:cs="Times New Roman"/>
          <w:sz w:val="24"/>
          <w:szCs w:val="24"/>
        </w:rPr>
        <w:t>kalibrasyon</w:t>
      </w:r>
      <w:r w:rsidR="007B468B" w:rsidRPr="00955492">
        <w:rPr>
          <w:rFonts w:ascii="Times New Roman" w:hAnsi="Times New Roman" w:cs="Times New Roman"/>
          <w:sz w:val="24"/>
          <w:szCs w:val="24"/>
        </w:rPr>
        <w:t>larını</w:t>
      </w:r>
      <w:r w:rsidR="00446B19" w:rsidRPr="00955492">
        <w:rPr>
          <w:rFonts w:ascii="Times New Roman" w:hAnsi="Times New Roman" w:cs="Times New Roman"/>
          <w:sz w:val="24"/>
          <w:szCs w:val="24"/>
        </w:rPr>
        <w:t xml:space="preserve"> alanında akredite edilmiş olan ve varsa Kurum tarafından belirlenen ek şartları sağlayan laboratuvarlara</w:t>
      </w:r>
      <w:r w:rsidR="00E230F1" w:rsidRPr="00955492">
        <w:rPr>
          <w:rFonts w:ascii="Times New Roman" w:hAnsi="Times New Roman" w:cs="Times New Roman"/>
          <w:sz w:val="24"/>
          <w:szCs w:val="24"/>
        </w:rPr>
        <w:t xml:space="preserve"> </w:t>
      </w:r>
      <w:r w:rsidR="00964E26" w:rsidRPr="00955492">
        <w:rPr>
          <w:rFonts w:ascii="Times New Roman" w:hAnsi="Times New Roman" w:cs="Times New Roman"/>
          <w:sz w:val="24"/>
          <w:szCs w:val="24"/>
        </w:rPr>
        <w:t xml:space="preserve">yaptırmak </w:t>
      </w:r>
      <w:r w:rsidR="00A65155" w:rsidRPr="00955492">
        <w:rPr>
          <w:rFonts w:ascii="Times New Roman" w:hAnsi="Times New Roman" w:cs="Times New Roman"/>
          <w:sz w:val="24"/>
          <w:szCs w:val="24"/>
        </w:rPr>
        <w:t xml:space="preserve">ve </w:t>
      </w:r>
      <w:r w:rsidR="0039184E" w:rsidRPr="00955492">
        <w:rPr>
          <w:rFonts w:ascii="Times New Roman" w:hAnsi="Times New Roman" w:cs="Times New Roman"/>
          <w:sz w:val="24"/>
          <w:szCs w:val="24"/>
        </w:rPr>
        <w:t>bu</w:t>
      </w:r>
      <w:r w:rsidR="00964E26" w:rsidRPr="00955492">
        <w:rPr>
          <w:rFonts w:ascii="Times New Roman" w:hAnsi="Times New Roman" w:cs="Times New Roman"/>
          <w:sz w:val="24"/>
          <w:szCs w:val="24"/>
        </w:rPr>
        <w:t xml:space="preserve"> cihazları</w:t>
      </w:r>
      <w:r w:rsidR="00A65155" w:rsidRPr="00955492">
        <w:rPr>
          <w:rFonts w:ascii="Times New Roman" w:hAnsi="Times New Roman" w:cs="Times New Roman"/>
          <w:sz w:val="24"/>
          <w:szCs w:val="24"/>
        </w:rPr>
        <w:t>n</w:t>
      </w:r>
      <w:r w:rsidR="00964E26" w:rsidRPr="00955492">
        <w:rPr>
          <w:rFonts w:ascii="Times New Roman" w:hAnsi="Times New Roman" w:cs="Times New Roman"/>
          <w:sz w:val="24"/>
          <w:szCs w:val="24"/>
        </w:rPr>
        <w:t xml:space="preserve"> çalışır durumda bulundurulmasını</w:t>
      </w:r>
      <w:r w:rsidR="00623DCF" w:rsidRPr="00955492">
        <w:rPr>
          <w:rFonts w:ascii="Times New Roman" w:hAnsi="Times New Roman" w:cs="Times New Roman"/>
          <w:sz w:val="24"/>
          <w:szCs w:val="24"/>
        </w:rPr>
        <w:t xml:space="preserve"> ve kullanılmasını</w:t>
      </w:r>
      <w:r w:rsidR="00964E26" w:rsidRPr="00955492">
        <w:rPr>
          <w:rFonts w:ascii="Times New Roman" w:hAnsi="Times New Roman" w:cs="Times New Roman"/>
          <w:sz w:val="24"/>
          <w:szCs w:val="24"/>
        </w:rPr>
        <w:t xml:space="preserve"> sağlamak</w:t>
      </w:r>
      <w:r w:rsidR="00452B55" w:rsidRPr="00955492">
        <w:rPr>
          <w:rFonts w:ascii="Times New Roman" w:hAnsi="Times New Roman" w:cs="Times New Roman"/>
          <w:sz w:val="24"/>
          <w:szCs w:val="24"/>
        </w:rPr>
        <w:t>.</w:t>
      </w:r>
      <w:r w:rsidR="009A2AA0" w:rsidRPr="00D62141">
        <w:rPr>
          <w:rFonts w:ascii="Times New Roman" w:hAnsi="Times New Roman" w:cs="Times New Roman"/>
          <w:sz w:val="24"/>
          <w:szCs w:val="24"/>
        </w:rPr>
        <w:t xml:space="preserve"> </w:t>
      </w:r>
    </w:p>
    <w:p w14:paraId="1A626CC1" w14:textId="77777777" w:rsidR="00B86DB0" w:rsidRDefault="00446B19">
      <w:pPr>
        <w:pStyle w:val="ListeParagraf"/>
        <w:numPr>
          <w:ilvl w:val="0"/>
          <w:numId w:val="19"/>
        </w:numPr>
        <w:tabs>
          <w:tab w:val="left" w:pos="993"/>
        </w:tabs>
        <w:spacing w:after="0" w:line="240" w:lineRule="auto"/>
        <w:ind w:left="0" w:firstLine="709"/>
        <w:jc w:val="both"/>
        <w:rPr>
          <w:rFonts w:ascii="Times New Roman" w:hAnsi="Times New Roman" w:cs="Times New Roman"/>
          <w:sz w:val="24"/>
          <w:szCs w:val="24"/>
        </w:rPr>
      </w:pPr>
      <w:r w:rsidRPr="00955492">
        <w:rPr>
          <w:rFonts w:ascii="Times New Roman" w:hAnsi="Times New Roman" w:cs="Times New Roman"/>
          <w:sz w:val="24"/>
          <w:szCs w:val="24"/>
        </w:rPr>
        <w:t>E</w:t>
      </w:r>
      <w:r w:rsidR="00AD4E02" w:rsidRPr="00955492">
        <w:rPr>
          <w:rFonts w:ascii="Times New Roman" w:hAnsi="Times New Roman" w:cs="Times New Roman"/>
          <w:sz w:val="24"/>
          <w:szCs w:val="24"/>
        </w:rPr>
        <w:t xml:space="preserve">n az </w:t>
      </w:r>
      <w:r w:rsidR="00074998" w:rsidRPr="00D62141">
        <w:rPr>
          <w:rFonts w:ascii="Times New Roman" w:hAnsi="Times New Roman" w:cs="Times New Roman"/>
          <w:sz w:val="24"/>
          <w:szCs w:val="24"/>
        </w:rPr>
        <w:t>b</w:t>
      </w:r>
      <w:r w:rsidR="00D553D6" w:rsidRPr="00D62141">
        <w:rPr>
          <w:rFonts w:ascii="Times New Roman" w:hAnsi="Times New Roman" w:cs="Times New Roman"/>
          <w:sz w:val="24"/>
          <w:szCs w:val="24"/>
        </w:rPr>
        <w:t>ir</w:t>
      </w:r>
      <w:r w:rsidR="00074998" w:rsidRPr="00955492">
        <w:rPr>
          <w:rFonts w:ascii="Times New Roman" w:hAnsi="Times New Roman" w:cs="Times New Roman"/>
          <w:sz w:val="24"/>
          <w:szCs w:val="24"/>
        </w:rPr>
        <w:t xml:space="preserve"> </w:t>
      </w:r>
      <w:r w:rsidR="00AD4E02" w:rsidRPr="00955492">
        <w:rPr>
          <w:rFonts w:ascii="Times New Roman" w:hAnsi="Times New Roman" w:cs="Times New Roman"/>
          <w:sz w:val="24"/>
          <w:szCs w:val="24"/>
        </w:rPr>
        <w:t>radyasyon ölçüm görevlisinin sürekli olarak istihdamını sağlamak</w:t>
      </w:r>
      <w:r w:rsidR="00D553D6" w:rsidRPr="00D62141">
        <w:rPr>
          <w:rFonts w:ascii="Times New Roman" w:hAnsi="Times New Roman" w:cs="Times New Roman"/>
          <w:sz w:val="24"/>
          <w:szCs w:val="24"/>
        </w:rPr>
        <w:t>.</w:t>
      </w:r>
      <w:r w:rsidR="00955492">
        <w:rPr>
          <w:rFonts w:ascii="Times New Roman" w:hAnsi="Times New Roman" w:cs="Times New Roman"/>
          <w:sz w:val="24"/>
          <w:szCs w:val="24"/>
        </w:rPr>
        <w:t xml:space="preserve"> </w:t>
      </w:r>
    </w:p>
    <w:p w14:paraId="0017788B" w14:textId="3C04ACB5" w:rsidR="00AD4E02" w:rsidRPr="00955492" w:rsidRDefault="005E7669">
      <w:pPr>
        <w:pStyle w:val="ListeParagraf"/>
        <w:numPr>
          <w:ilvl w:val="0"/>
          <w:numId w:val="19"/>
        </w:numPr>
        <w:tabs>
          <w:tab w:val="left" w:pos="993"/>
        </w:tabs>
        <w:spacing w:after="0" w:line="240" w:lineRule="auto"/>
        <w:ind w:left="0" w:firstLine="709"/>
        <w:jc w:val="both"/>
        <w:rPr>
          <w:rFonts w:ascii="Times New Roman" w:hAnsi="Times New Roman" w:cs="Times New Roman"/>
          <w:sz w:val="24"/>
          <w:szCs w:val="24"/>
        </w:rPr>
      </w:pPr>
      <w:r w:rsidRPr="00955492">
        <w:rPr>
          <w:rFonts w:ascii="Times New Roman" w:hAnsi="Times New Roman" w:cs="Times New Roman"/>
          <w:sz w:val="24"/>
          <w:szCs w:val="24"/>
        </w:rPr>
        <w:t>Y</w:t>
      </w:r>
      <w:r w:rsidR="00AD4E02" w:rsidRPr="00955492">
        <w:rPr>
          <w:rFonts w:ascii="Times New Roman" w:hAnsi="Times New Roman" w:cs="Times New Roman"/>
          <w:sz w:val="24"/>
          <w:szCs w:val="24"/>
        </w:rPr>
        <w:t>alnızca yetki belgesinde ismi bulunan radyasyon ölçüm görevli</w:t>
      </w:r>
      <w:r w:rsidRPr="00955492">
        <w:rPr>
          <w:rFonts w:ascii="Times New Roman" w:hAnsi="Times New Roman" w:cs="Times New Roman"/>
          <w:sz w:val="24"/>
          <w:szCs w:val="24"/>
        </w:rPr>
        <w:t>leri tarafından</w:t>
      </w:r>
      <w:r w:rsidR="00AD4E02" w:rsidRPr="00955492">
        <w:rPr>
          <w:rFonts w:ascii="Times New Roman" w:hAnsi="Times New Roman" w:cs="Times New Roman"/>
          <w:sz w:val="24"/>
          <w:szCs w:val="24"/>
        </w:rPr>
        <w:t xml:space="preserve"> radyasyon ölçümü yap</w:t>
      </w:r>
      <w:r w:rsidRPr="00955492">
        <w:rPr>
          <w:rFonts w:ascii="Times New Roman" w:hAnsi="Times New Roman" w:cs="Times New Roman"/>
          <w:sz w:val="24"/>
          <w:szCs w:val="24"/>
        </w:rPr>
        <w:t>ıl</w:t>
      </w:r>
      <w:r w:rsidR="00AD4E02" w:rsidRPr="00955492">
        <w:rPr>
          <w:rFonts w:ascii="Times New Roman" w:hAnsi="Times New Roman" w:cs="Times New Roman"/>
          <w:sz w:val="24"/>
          <w:szCs w:val="24"/>
        </w:rPr>
        <w:t xml:space="preserve">masını </w:t>
      </w:r>
      <w:r w:rsidR="009E6EDE" w:rsidRPr="00955492">
        <w:rPr>
          <w:rFonts w:ascii="Times New Roman" w:hAnsi="Times New Roman" w:cs="Times New Roman"/>
          <w:sz w:val="24"/>
          <w:szCs w:val="24"/>
        </w:rPr>
        <w:t xml:space="preserve">ve raporlanmasını </w:t>
      </w:r>
      <w:r w:rsidR="00AD4E02" w:rsidRPr="00955492">
        <w:rPr>
          <w:rFonts w:ascii="Times New Roman" w:hAnsi="Times New Roman" w:cs="Times New Roman"/>
          <w:sz w:val="24"/>
          <w:szCs w:val="24"/>
        </w:rPr>
        <w:t>sağlamak.</w:t>
      </w:r>
    </w:p>
    <w:p w14:paraId="18A26149" w14:textId="1347803A" w:rsidR="00ED6879" w:rsidRPr="009E6EDE" w:rsidRDefault="0035164B" w:rsidP="009E6EDE">
      <w:pPr>
        <w:pStyle w:val="ListeParagraf"/>
        <w:numPr>
          <w:ilvl w:val="0"/>
          <w:numId w:val="19"/>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Dış ticarete konu mallarda </w:t>
      </w:r>
      <w:r w:rsidR="00CE1C56" w:rsidRPr="009F6373">
        <w:rPr>
          <w:rFonts w:ascii="Times New Roman" w:hAnsi="Times New Roman" w:cs="Times New Roman"/>
          <w:sz w:val="24"/>
          <w:szCs w:val="24"/>
        </w:rPr>
        <w:t>radyoaktivite tespit edilmesi hâlinde radyoakti</w:t>
      </w:r>
      <w:r w:rsidR="00CE1C56">
        <w:rPr>
          <w:rFonts w:ascii="Times New Roman" w:hAnsi="Times New Roman" w:cs="Times New Roman"/>
          <w:sz w:val="24"/>
          <w:szCs w:val="24"/>
        </w:rPr>
        <w:t>vite içeren</w:t>
      </w:r>
      <w:r w:rsidR="00CE1C56" w:rsidRPr="009F6373">
        <w:rPr>
          <w:rFonts w:ascii="Times New Roman" w:hAnsi="Times New Roman" w:cs="Times New Roman"/>
          <w:sz w:val="24"/>
          <w:szCs w:val="24"/>
        </w:rPr>
        <w:t xml:space="preserve"> emtianın </w:t>
      </w:r>
      <w:r w:rsidR="00D553D6">
        <w:rPr>
          <w:rFonts w:ascii="Times New Roman" w:hAnsi="Times New Roman" w:cs="Times New Roman"/>
          <w:sz w:val="24"/>
          <w:szCs w:val="24"/>
        </w:rPr>
        <w:t xml:space="preserve">ithalatına veya ihracatına </w:t>
      </w:r>
      <w:r w:rsidR="00CE1C56" w:rsidRPr="009F6373">
        <w:rPr>
          <w:rFonts w:ascii="Times New Roman" w:hAnsi="Times New Roman" w:cs="Times New Roman"/>
          <w:sz w:val="24"/>
          <w:szCs w:val="24"/>
        </w:rPr>
        <w:t>engel olmak</w:t>
      </w:r>
      <w:r w:rsidR="00CE1C56">
        <w:rPr>
          <w:rFonts w:ascii="Times New Roman" w:hAnsi="Times New Roman" w:cs="Times New Roman"/>
          <w:sz w:val="24"/>
          <w:szCs w:val="24"/>
        </w:rPr>
        <w:t xml:space="preserve"> üzere </w:t>
      </w:r>
      <w:r w:rsidR="00CE1553">
        <w:rPr>
          <w:rFonts w:ascii="Times New Roman" w:hAnsi="Times New Roman" w:cs="Times New Roman"/>
          <w:sz w:val="24"/>
          <w:szCs w:val="24"/>
        </w:rPr>
        <w:t>g</w:t>
      </w:r>
      <w:r w:rsidR="00CE1553" w:rsidRPr="009F6373">
        <w:rPr>
          <w:rFonts w:ascii="Times New Roman" w:hAnsi="Times New Roman" w:cs="Times New Roman"/>
          <w:sz w:val="24"/>
          <w:szCs w:val="24"/>
        </w:rPr>
        <w:t>özetim faaliyeti hizmeti verilen</w:t>
      </w:r>
      <w:r w:rsidR="00CE1553">
        <w:rPr>
          <w:rFonts w:ascii="Times New Roman" w:hAnsi="Times New Roman" w:cs="Times New Roman"/>
          <w:sz w:val="24"/>
          <w:szCs w:val="24"/>
        </w:rPr>
        <w:t xml:space="preserve"> kişiye </w:t>
      </w:r>
      <w:r w:rsidR="00CE1C56">
        <w:rPr>
          <w:rFonts w:ascii="Times New Roman" w:hAnsi="Times New Roman" w:cs="Times New Roman"/>
          <w:sz w:val="24"/>
          <w:szCs w:val="24"/>
        </w:rPr>
        <w:lastRenderedPageBreak/>
        <w:t xml:space="preserve">rapor düzenlenmesini </w:t>
      </w:r>
      <w:r w:rsidR="0027494E">
        <w:rPr>
          <w:rFonts w:ascii="Times New Roman" w:hAnsi="Times New Roman" w:cs="Times New Roman"/>
          <w:sz w:val="24"/>
          <w:szCs w:val="24"/>
        </w:rPr>
        <w:t xml:space="preserve">sağlamak </w:t>
      </w:r>
      <w:r w:rsidR="00CE1C56">
        <w:rPr>
          <w:rFonts w:ascii="Times New Roman" w:hAnsi="Times New Roman" w:cs="Times New Roman"/>
          <w:sz w:val="24"/>
          <w:szCs w:val="24"/>
        </w:rPr>
        <w:t>ve raporun bir</w:t>
      </w:r>
      <w:r w:rsidR="00D553D6">
        <w:rPr>
          <w:rFonts w:ascii="Times New Roman" w:hAnsi="Times New Roman" w:cs="Times New Roman"/>
          <w:sz w:val="24"/>
          <w:szCs w:val="24"/>
        </w:rPr>
        <w:t>er</w:t>
      </w:r>
      <w:r w:rsidR="00CE1C56">
        <w:rPr>
          <w:rFonts w:ascii="Times New Roman" w:hAnsi="Times New Roman" w:cs="Times New Roman"/>
          <w:sz w:val="24"/>
          <w:szCs w:val="24"/>
        </w:rPr>
        <w:t xml:space="preserve"> nüshasını Ticaret Bakanlığı</w:t>
      </w:r>
      <w:r w:rsidR="00CE1553">
        <w:rPr>
          <w:rFonts w:ascii="Times New Roman" w:hAnsi="Times New Roman" w:cs="Times New Roman"/>
          <w:sz w:val="24"/>
          <w:szCs w:val="24"/>
        </w:rPr>
        <w:t>na</w:t>
      </w:r>
      <w:r w:rsidR="00CE1C56">
        <w:rPr>
          <w:rFonts w:ascii="Times New Roman" w:hAnsi="Times New Roman" w:cs="Times New Roman"/>
          <w:sz w:val="24"/>
          <w:szCs w:val="24"/>
        </w:rPr>
        <w:t xml:space="preserve"> </w:t>
      </w:r>
      <w:r>
        <w:rPr>
          <w:rFonts w:ascii="Times New Roman" w:hAnsi="Times New Roman" w:cs="Times New Roman"/>
          <w:sz w:val="24"/>
          <w:szCs w:val="24"/>
        </w:rPr>
        <w:t xml:space="preserve">ve bilgi için Kuruma </w:t>
      </w:r>
      <w:r w:rsidR="00CE1C56">
        <w:rPr>
          <w:rFonts w:ascii="Times New Roman" w:hAnsi="Times New Roman" w:cs="Times New Roman"/>
          <w:sz w:val="24"/>
          <w:szCs w:val="24"/>
        </w:rPr>
        <w:t>sunmak</w:t>
      </w:r>
      <w:r w:rsidR="00CE1C56" w:rsidRPr="009F6373">
        <w:rPr>
          <w:rFonts w:ascii="Times New Roman" w:hAnsi="Times New Roman" w:cs="Times New Roman"/>
          <w:sz w:val="24"/>
          <w:szCs w:val="24"/>
        </w:rPr>
        <w:t>.</w:t>
      </w:r>
    </w:p>
    <w:p w14:paraId="7458D1CE" w14:textId="507AB7B5" w:rsidR="003411AC" w:rsidRDefault="003411AC" w:rsidP="003411AC">
      <w:pPr>
        <w:pStyle w:val="ListeParagraf"/>
        <w:numPr>
          <w:ilvl w:val="0"/>
          <w:numId w:val="19"/>
        </w:numPr>
        <w:tabs>
          <w:tab w:val="left" w:pos="993"/>
        </w:tabs>
        <w:spacing w:after="0" w:line="240" w:lineRule="auto"/>
        <w:ind w:left="0" w:firstLine="709"/>
        <w:jc w:val="both"/>
        <w:rPr>
          <w:rFonts w:ascii="Times New Roman" w:eastAsia="Times New Roman" w:hAnsi="Times New Roman" w:cs="Times New Roman"/>
          <w:sz w:val="24"/>
          <w:szCs w:val="24"/>
          <w:lang w:eastAsia="tr-TR"/>
        </w:rPr>
      </w:pPr>
      <w:r w:rsidRPr="009F6373">
        <w:rPr>
          <w:rFonts w:ascii="Times New Roman" w:eastAsia="Times New Roman" w:hAnsi="Times New Roman" w:cs="Times New Roman"/>
          <w:sz w:val="24"/>
          <w:szCs w:val="24"/>
          <w:lang w:eastAsia="tr-TR"/>
        </w:rPr>
        <w:t>1</w:t>
      </w:r>
      <w:r>
        <w:rPr>
          <w:rFonts w:ascii="Times New Roman" w:eastAsia="Times New Roman" w:hAnsi="Times New Roman" w:cs="Times New Roman"/>
          <w:sz w:val="24"/>
          <w:szCs w:val="24"/>
          <w:lang w:eastAsia="tr-TR"/>
        </w:rPr>
        <w:t>5</w:t>
      </w:r>
      <w:r w:rsidRPr="009F6373">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i</w:t>
      </w:r>
      <w:r w:rsidRPr="009F6373">
        <w:rPr>
          <w:rFonts w:ascii="Times New Roman" w:eastAsia="Times New Roman" w:hAnsi="Times New Roman" w:cs="Times New Roman"/>
          <w:sz w:val="24"/>
          <w:szCs w:val="24"/>
          <w:lang w:eastAsia="tr-TR"/>
        </w:rPr>
        <w:t>nc</w:t>
      </w:r>
      <w:r>
        <w:rPr>
          <w:rFonts w:ascii="Times New Roman" w:eastAsia="Times New Roman" w:hAnsi="Times New Roman" w:cs="Times New Roman"/>
          <w:sz w:val="24"/>
          <w:szCs w:val="24"/>
          <w:lang w:eastAsia="tr-TR"/>
        </w:rPr>
        <w:t>i</w:t>
      </w:r>
      <w:r w:rsidRPr="009F6373">
        <w:rPr>
          <w:rFonts w:ascii="Times New Roman" w:eastAsia="Times New Roman" w:hAnsi="Times New Roman" w:cs="Times New Roman"/>
          <w:sz w:val="24"/>
          <w:szCs w:val="24"/>
          <w:lang w:eastAsia="tr-TR"/>
        </w:rPr>
        <w:t xml:space="preserve"> madde</w:t>
      </w:r>
      <w:r>
        <w:rPr>
          <w:rFonts w:ascii="Times New Roman" w:eastAsia="Times New Roman" w:hAnsi="Times New Roman" w:cs="Times New Roman"/>
          <w:sz w:val="24"/>
          <w:szCs w:val="24"/>
          <w:lang w:eastAsia="tr-TR"/>
        </w:rPr>
        <w:t>de belirtilen</w:t>
      </w:r>
      <w:r w:rsidRPr="009F6373">
        <w:rPr>
          <w:rFonts w:ascii="Times New Roman" w:eastAsia="Times New Roman" w:hAnsi="Times New Roman" w:cs="Times New Roman"/>
          <w:sz w:val="24"/>
          <w:szCs w:val="24"/>
          <w:lang w:eastAsia="tr-TR"/>
        </w:rPr>
        <w:t xml:space="preserve"> eylem planı</w:t>
      </w:r>
      <w:r>
        <w:rPr>
          <w:rFonts w:ascii="Times New Roman" w:eastAsia="Times New Roman" w:hAnsi="Times New Roman" w:cs="Times New Roman"/>
          <w:sz w:val="24"/>
          <w:szCs w:val="24"/>
          <w:lang w:eastAsia="tr-TR"/>
        </w:rPr>
        <w:t>n</w:t>
      </w:r>
      <w:r w:rsidRPr="003411AC">
        <w:rPr>
          <w:rFonts w:ascii="Times New Roman" w:eastAsia="Times New Roman" w:hAnsi="Times New Roman" w:cs="Times New Roman"/>
          <w:sz w:val="24"/>
          <w:szCs w:val="24"/>
          <w:lang w:eastAsia="tr-TR"/>
        </w:rPr>
        <w:t xml:space="preserve"> </w:t>
      </w:r>
      <w:r w:rsidRPr="009F6373">
        <w:rPr>
          <w:rFonts w:ascii="Times New Roman" w:eastAsia="Times New Roman" w:hAnsi="Times New Roman" w:cs="Times New Roman"/>
          <w:sz w:val="24"/>
          <w:szCs w:val="24"/>
          <w:lang w:eastAsia="tr-TR"/>
        </w:rPr>
        <w:t>hazırlan</w:t>
      </w:r>
      <w:r>
        <w:rPr>
          <w:rFonts w:ascii="Times New Roman" w:eastAsia="Times New Roman" w:hAnsi="Times New Roman" w:cs="Times New Roman"/>
          <w:sz w:val="24"/>
          <w:szCs w:val="24"/>
          <w:lang w:eastAsia="tr-TR"/>
        </w:rPr>
        <w:t>masın</w:t>
      </w:r>
      <w:r w:rsidR="00D553D6">
        <w:rPr>
          <w:rFonts w:ascii="Times New Roman" w:eastAsia="Times New Roman" w:hAnsi="Times New Roman" w:cs="Times New Roman"/>
          <w:sz w:val="24"/>
          <w:szCs w:val="24"/>
          <w:lang w:eastAsia="tr-TR"/>
        </w:rPr>
        <w:t>ı, yılda en az bir kez gözden geçiril</w:t>
      </w:r>
      <w:r w:rsidR="00E57CDA">
        <w:rPr>
          <w:rFonts w:ascii="Times New Roman" w:eastAsia="Times New Roman" w:hAnsi="Times New Roman" w:cs="Times New Roman"/>
          <w:sz w:val="24"/>
          <w:szCs w:val="24"/>
          <w:lang w:eastAsia="tr-TR"/>
        </w:rPr>
        <w:t>mesi</w:t>
      </w:r>
      <w:r w:rsidR="00660F44">
        <w:rPr>
          <w:rFonts w:ascii="Times New Roman" w:eastAsia="Times New Roman" w:hAnsi="Times New Roman" w:cs="Times New Roman"/>
          <w:sz w:val="24"/>
          <w:szCs w:val="24"/>
          <w:lang w:eastAsia="tr-TR"/>
        </w:rPr>
        <w:t>ni</w:t>
      </w:r>
      <w:r w:rsidR="00E57CDA">
        <w:rPr>
          <w:rFonts w:ascii="Times New Roman" w:eastAsia="Times New Roman" w:hAnsi="Times New Roman" w:cs="Times New Roman"/>
          <w:sz w:val="24"/>
          <w:szCs w:val="24"/>
          <w:lang w:eastAsia="tr-TR"/>
        </w:rPr>
        <w:t>,</w:t>
      </w:r>
      <w:r w:rsidR="00D553D6">
        <w:rPr>
          <w:rFonts w:ascii="Times New Roman" w:eastAsia="Times New Roman" w:hAnsi="Times New Roman" w:cs="Times New Roman"/>
          <w:sz w:val="24"/>
          <w:szCs w:val="24"/>
          <w:lang w:eastAsia="tr-TR"/>
        </w:rPr>
        <w:t xml:space="preserve"> güncellenmesini </w:t>
      </w:r>
      <w:r>
        <w:rPr>
          <w:rFonts w:ascii="Times New Roman" w:eastAsia="Times New Roman" w:hAnsi="Times New Roman" w:cs="Times New Roman"/>
          <w:sz w:val="24"/>
          <w:szCs w:val="24"/>
          <w:lang w:eastAsia="tr-TR"/>
        </w:rPr>
        <w:t>ve uygulanmasını sağlamak</w:t>
      </w:r>
      <w:r w:rsidRPr="009F6373">
        <w:rPr>
          <w:rFonts w:ascii="Times New Roman" w:eastAsia="Times New Roman" w:hAnsi="Times New Roman" w:cs="Times New Roman"/>
          <w:sz w:val="24"/>
          <w:szCs w:val="24"/>
          <w:lang w:eastAsia="tr-TR"/>
        </w:rPr>
        <w:t>.</w:t>
      </w:r>
    </w:p>
    <w:p w14:paraId="2C9FC4F3" w14:textId="00F65CFA" w:rsidR="00E12BD4" w:rsidRPr="003411AC" w:rsidRDefault="00E12BD4" w:rsidP="003411AC">
      <w:pPr>
        <w:pStyle w:val="ListeParagraf"/>
        <w:numPr>
          <w:ilvl w:val="0"/>
          <w:numId w:val="19"/>
        </w:numPr>
        <w:tabs>
          <w:tab w:val="left" w:pos="993"/>
        </w:tabs>
        <w:spacing w:after="0" w:line="240" w:lineRule="auto"/>
        <w:ind w:left="0" w:firstLine="709"/>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16</w:t>
      </w:r>
      <w:r w:rsidR="00B0242F">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 xml:space="preserve">ncı maddede belirtilen </w:t>
      </w:r>
      <w:r w:rsidR="005D2123">
        <w:rPr>
          <w:rFonts w:ascii="Times New Roman" w:eastAsia="Times New Roman" w:hAnsi="Times New Roman" w:cs="Times New Roman"/>
          <w:sz w:val="24"/>
          <w:szCs w:val="24"/>
          <w:lang w:eastAsia="tr-TR"/>
        </w:rPr>
        <w:t xml:space="preserve">radyasyon ölçümüne ilişkin </w:t>
      </w:r>
      <w:r w:rsidR="003972D9">
        <w:rPr>
          <w:rFonts w:ascii="Times New Roman" w:eastAsia="Times New Roman" w:hAnsi="Times New Roman" w:cs="Times New Roman"/>
          <w:sz w:val="24"/>
          <w:szCs w:val="24"/>
          <w:lang w:eastAsia="tr-TR"/>
        </w:rPr>
        <w:t xml:space="preserve">raporların </w:t>
      </w:r>
      <w:r>
        <w:rPr>
          <w:rFonts w:ascii="Times New Roman" w:eastAsia="Times New Roman" w:hAnsi="Times New Roman" w:cs="Times New Roman"/>
          <w:sz w:val="24"/>
          <w:szCs w:val="24"/>
          <w:lang w:eastAsia="tr-TR"/>
        </w:rPr>
        <w:t>hazırlanmasını ve muhafazasını sağlamak.</w:t>
      </w:r>
    </w:p>
    <w:p w14:paraId="0E202FF0" w14:textId="48D9CCC5" w:rsidR="00964E26" w:rsidRPr="008E3A11" w:rsidRDefault="007D1F6F" w:rsidP="000867CB">
      <w:pPr>
        <w:pStyle w:val="ListeParagraf"/>
        <w:numPr>
          <w:ilvl w:val="0"/>
          <w:numId w:val="19"/>
        </w:numPr>
        <w:tabs>
          <w:tab w:val="left" w:pos="993"/>
        </w:tabs>
        <w:spacing w:after="0" w:line="240" w:lineRule="auto"/>
        <w:ind w:left="0" w:firstLine="709"/>
        <w:jc w:val="both"/>
        <w:rPr>
          <w:rFonts w:ascii="Times New Roman" w:hAnsi="Times New Roman" w:cs="Times New Roman"/>
          <w:sz w:val="24"/>
          <w:szCs w:val="24"/>
        </w:rPr>
      </w:pPr>
      <w:r w:rsidRPr="00CE1C56">
        <w:rPr>
          <w:rFonts w:ascii="Times New Roman" w:hAnsi="Times New Roman" w:cs="Times New Roman"/>
          <w:sz w:val="24"/>
          <w:szCs w:val="24"/>
        </w:rPr>
        <w:t>17</w:t>
      </w:r>
      <w:r w:rsidR="00E508B4" w:rsidRPr="008E3A11">
        <w:rPr>
          <w:rFonts w:ascii="Times New Roman" w:hAnsi="Times New Roman" w:cs="Times New Roman"/>
          <w:sz w:val="24"/>
          <w:szCs w:val="24"/>
        </w:rPr>
        <w:t xml:space="preserve"> </w:t>
      </w:r>
      <w:r w:rsidR="002027E4" w:rsidRPr="008E3A11">
        <w:rPr>
          <w:rFonts w:ascii="Times New Roman" w:hAnsi="Times New Roman" w:cs="Times New Roman"/>
          <w:sz w:val="24"/>
          <w:szCs w:val="24"/>
        </w:rPr>
        <w:t>nci</w:t>
      </w:r>
      <w:r w:rsidR="00F94E2F" w:rsidRPr="008E3A11">
        <w:rPr>
          <w:rFonts w:ascii="Times New Roman" w:hAnsi="Times New Roman" w:cs="Times New Roman"/>
          <w:sz w:val="24"/>
          <w:szCs w:val="24"/>
        </w:rPr>
        <w:t xml:space="preserve"> maddede</w:t>
      </w:r>
      <w:r w:rsidR="00964E26" w:rsidRPr="008E3A11">
        <w:rPr>
          <w:rFonts w:ascii="Times New Roman" w:hAnsi="Times New Roman" w:cs="Times New Roman"/>
          <w:sz w:val="24"/>
          <w:szCs w:val="24"/>
        </w:rPr>
        <w:t xml:space="preserve"> belirtilen kayıtların tutulmasını ve muhafazasını sağlamak</w:t>
      </w:r>
      <w:r w:rsidR="00452B55" w:rsidRPr="008E3A11">
        <w:rPr>
          <w:rFonts w:ascii="Times New Roman" w:hAnsi="Times New Roman" w:cs="Times New Roman"/>
          <w:sz w:val="24"/>
          <w:szCs w:val="24"/>
        </w:rPr>
        <w:t>.</w:t>
      </w:r>
    </w:p>
    <w:p w14:paraId="206C8FE8" w14:textId="0813AE9C" w:rsidR="00402F84" w:rsidRPr="009F6373" w:rsidRDefault="003736C9" w:rsidP="000867CB">
      <w:pPr>
        <w:spacing w:after="0" w:line="240" w:lineRule="auto"/>
        <w:ind w:firstLine="708"/>
        <w:jc w:val="both"/>
        <w:rPr>
          <w:rFonts w:ascii="Times New Roman" w:hAnsi="Times New Roman" w:cs="Times New Roman"/>
          <w:b/>
          <w:sz w:val="24"/>
          <w:szCs w:val="24"/>
        </w:rPr>
      </w:pPr>
      <w:r w:rsidRPr="009F6373">
        <w:rPr>
          <w:rFonts w:ascii="Times New Roman" w:hAnsi="Times New Roman" w:cs="Times New Roman"/>
          <w:b/>
          <w:sz w:val="24"/>
          <w:szCs w:val="24"/>
        </w:rPr>
        <w:t xml:space="preserve">Radyasyon ölçüm görevlisinin </w:t>
      </w:r>
      <w:r w:rsidR="00402F84" w:rsidRPr="009F6373">
        <w:rPr>
          <w:rFonts w:ascii="Times New Roman" w:hAnsi="Times New Roman" w:cs="Times New Roman"/>
          <w:b/>
          <w:sz w:val="24"/>
          <w:szCs w:val="24"/>
        </w:rPr>
        <w:t>sorumlulukları</w:t>
      </w:r>
    </w:p>
    <w:p w14:paraId="412DADCC" w14:textId="3B4D6399" w:rsidR="009609CF" w:rsidRPr="009F6373" w:rsidRDefault="00402F84" w:rsidP="00396190">
      <w:pPr>
        <w:spacing w:after="0" w:line="240" w:lineRule="auto"/>
        <w:ind w:firstLine="708"/>
        <w:jc w:val="both"/>
        <w:rPr>
          <w:rFonts w:ascii="Times New Roman" w:hAnsi="Times New Roman" w:cs="Times New Roman"/>
          <w:sz w:val="24"/>
          <w:szCs w:val="24"/>
        </w:rPr>
      </w:pPr>
      <w:r w:rsidRPr="009F6373">
        <w:rPr>
          <w:rFonts w:ascii="Times New Roman" w:hAnsi="Times New Roman" w:cs="Times New Roman"/>
          <w:b/>
          <w:sz w:val="24"/>
          <w:szCs w:val="24"/>
        </w:rPr>
        <w:t>MADDE 1</w:t>
      </w:r>
      <w:r w:rsidR="007D1F6F" w:rsidRPr="009F6373">
        <w:rPr>
          <w:rFonts w:ascii="Times New Roman" w:hAnsi="Times New Roman" w:cs="Times New Roman"/>
          <w:b/>
          <w:sz w:val="24"/>
          <w:szCs w:val="24"/>
        </w:rPr>
        <w:t>4</w:t>
      </w:r>
      <w:r w:rsidRPr="009F6373">
        <w:rPr>
          <w:rFonts w:ascii="Times New Roman" w:hAnsi="Times New Roman" w:cs="Times New Roman"/>
          <w:b/>
          <w:sz w:val="24"/>
          <w:szCs w:val="24"/>
        </w:rPr>
        <w:t>-</w:t>
      </w:r>
      <w:r w:rsidRPr="009F6373">
        <w:rPr>
          <w:rFonts w:ascii="Times New Roman" w:hAnsi="Times New Roman" w:cs="Times New Roman"/>
          <w:sz w:val="24"/>
          <w:szCs w:val="24"/>
        </w:rPr>
        <w:t xml:space="preserve"> </w:t>
      </w:r>
      <w:r w:rsidR="00223D64" w:rsidRPr="009F6373">
        <w:rPr>
          <w:rFonts w:ascii="Times New Roman" w:hAnsi="Times New Roman" w:cs="Times New Roman"/>
          <w:sz w:val="24"/>
          <w:szCs w:val="24"/>
        </w:rPr>
        <w:t>(</w:t>
      </w:r>
      <w:r w:rsidR="00396190" w:rsidRPr="009F6373">
        <w:rPr>
          <w:rFonts w:ascii="Times New Roman" w:hAnsi="Times New Roman" w:cs="Times New Roman"/>
          <w:sz w:val="24"/>
          <w:szCs w:val="24"/>
        </w:rPr>
        <w:t>1</w:t>
      </w:r>
      <w:r w:rsidR="009609CF" w:rsidRPr="009F6373">
        <w:rPr>
          <w:rFonts w:ascii="Times New Roman" w:hAnsi="Times New Roman" w:cs="Times New Roman"/>
          <w:sz w:val="24"/>
          <w:szCs w:val="24"/>
        </w:rPr>
        <w:t xml:space="preserve">) </w:t>
      </w:r>
      <w:r w:rsidR="00506E21" w:rsidRPr="009F6373">
        <w:rPr>
          <w:rFonts w:ascii="Times New Roman" w:hAnsi="Times New Roman" w:cs="Times New Roman"/>
          <w:sz w:val="24"/>
          <w:szCs w:val="24"/>
        </w:rPr>
        <w:t xml:space="preserve">Radyasyon ölçüm görevlisinin </w:t>
      </w:r>
      <w:r w:rsidR="009609CF" w:rsidRPr="009F6373">
        <w:rPr>
          <w:rFonts w:ascii="Times New Roman" w:hAnsi="Times New Roman" w:cs="Times New Roman"/>
          <w:sz w:val="24"/>
          <w:szCs w:val="24"/>
        </w:rPr>
        <w:t xml:space="preserve">sorumlulukları </w:t>
      </w:r>
      <w:r w:rsidR="003411EE" w:rsidRPr="009F6373">
        <w:rPr>
          <w:rFonts w:ascii="Times New Roman" w:hAnsi="Times New Roman" w:cs="Times New Roman"/>
          <w:sz w:val="24"/>
          <w:szCs w:val="24"/>
        </w:rPr>
        <w:t xml:space="preserve">aşağıda </w:t>
      </w:r>
      <w:r w:rsidR="00606369" w:rsidRPr="009F6373">
        <w:rPr>
          <w:rFonts w:ascii="Times New Roman" w:hAnsi="Times New Roman" w:cs="Times New Roman"/>
          <w:sz w:val="24"/>
          <w:szCs w:val="24"/>
        </w:rPr>
        <w:t>verilmiştir</w:t>
      </w:r>
      <w:r w:rsidR="009609CF" w:rsidRPr="009F6373">
        <w:rPr>
          <w:rFonts w:ascii="Times New Roman" w:hAnsi="Times New Roman" w:cs="Times New Roman"/>
          <w:sz w:val="24"/>
          <w:szCs w:val="24"/>
        </w:rPr>
        <w:t>:</w:t>
      </w:r>
    </w:p>
    <w:p w14:paraId="0784390F" w14:textId="77777777" w:rsidR="00272344" w:rsidRPr="00EC3CF9" w:rsidRDefault="00272344" w:rsidP="00272344">
      <w:pPr>
        <w:pStyle w:val="ListeParagraf"/>
        <w:numPr>
          <w:ilvl w:val="0"/>
          <w:numId w:val="21"/>
        </w:numPr>
        <w:tabs>
          <w:tab w:val="left" w:pos="993"/>
        </w:tabs>
        <w:spacing w:after="0" w:line="240" w:lineRule="auto"/>
        <w:ind w:left="0" w:firstLine="709"/>
        <w:jc w:val="both"/>
        <w:rPr>
          <w:rFonts w:ascii="Times New Roman" w:hAnsi="Times New Roman" w:cs="Times New Roman"/>
          <w:sz w:val="24"/>
          <w:szCs w:val="24"/>
        </w:rPr>
      </w:pPr>
      <w:r w:rsidRPr="00EC3CF9">
        <w:rPr>
          <w:rFonts w:ascii="Times New Roman" w:hAnsi="Times New Roman" w:cs="Times New Roman"/>
          <w:sz w:val="24"/>
          <w:szCs w:val="24"/>
        </w:rPr>
        <w:t>Radyasyon ölçümlerini yapmak.</w:t>
      </w:r>
    </w:p>
    <w:p w14:paraId="10713358" w14:textId="1DB9BD2F" w:rsidR="009609CF" w:rsidRDefault="00987B73" w:rsidP="000867CB">
      <w:pPr>
        <w:pStyle w:val="ListeParagraf"/>
        <w:numPr>
          <w:ilvl w:val="0"/>
          <w:numId w:val="21"/>
        </w:numPr>
        <w:tabs>
          <w:tab w:val="left" w:pos="993"/>
        </w:tabs>
        <w:spacing w:after="0" w:line="240" w:lineRule="auto"/>
        <w:ind w:left="0" w:firstLine="709"/>
        <w:jc w:val="both"/>
        <w:rPr>
          <w:rFonts w:ascii="Times New Roman" w:hAnsi="Times New Roman" w:cs="Times New Roman"/>
          <w:sz w:val="24"/>
          <w:szCs w:val="24"/>
        </w:rPr>
      </w:pPr>
      <w:r w:rsidRPr="009F6373">
        <w:rPr>
          <w:rFonts w:ascii="Times New Roman" w:hAnsi="Times New Roman" w:cs="Times New Roman"/>
          <w:sz w:val="24"/>
          <w:szCs w:val="24"/>
        </w:rPr>
        <w:t>ETRÖ cihazlarının</w:t>
      </w:r>
      <w:r w:rsidR="00D553D6">
        <w:rPr>
          <w:rFonts w:ascii="Times New Roman" w:hAnsi="Times New Roman" w:cs="Times New Roman"/>
          <w:sz w:val="24"/>
          <w:szCs w:val="24"/>
        </w:rPr>
        <w:t xml:space="preserve"> ve</w:t>
      </w:r>
      <w:r w:rsidRPr="009F6373">
        <w:rPr>
          <w:rFonts w:ascii="Times New Roman" w:hAnsi="Times New Roman" w:cs="Times New Roman"/>
          <w:sz w:val="24"/>
          <w:szCs w:val="24"/>
        </w:rPr>
        <w:t xml:space="preserve"> </w:t>
      </w:r>
      <w:r w:rsidR="00C52E37" w:rsidRPr="009F6373">
        <w:rPr>
          <w:rFonts w:ascii="Times New Roman" w:hAnsi="Times New Roman" w:cs="Times New Roman"/>
          <w:sz w:val="24"/>
          <w:szCs w:val="24"/>
        </w:rPr>
        <w:t>RTC</w:t>
      </w:r>
      <w:r>
        <w:rPr>
          <w:rFonts w:ascii="Times New Roman" w:hAnsi="Times New Roman" w:cs="Times New Roman"/>
          <w:sz w:val="24"/>
          <w:szCs w:val="24"/>
        </w:rPr>
        <w:t xml:space="preserve">’lerin </w:t>
      </w:r>
      <w:r w:rsidR="009609CF" w:rsidRPr="009F6373">
        <w:rPr>
          <w:rFonts w:ascii="Times New Roman" w:hAnsi="Times New Roman" w:cs="Times New Roman"/>
          <w:sz w:val="24"/>
          <w:szCs w:val="24"/>
        </w:rPr>
        <w:t>çalışır durumda olduğunu takip etmek</w:t>
      </w:r>
      <w:r w:rsidR="003866CC" w:rsidRPr="009F6373">
        <w:rPr>
          <w:rFonts w:ascii="Times New Roman" w:hAnsi="Times New Roman" w:cs="Times New Roman"/>
          <w:sz w:val="24"/>
          <w:szCs w:val="24"/>
        </w:rPr>
        <w:t xml:space="preserve"> ve</w:t>
      </w:r>
      <w:r w:rsidR="009609CF" w:rsidRPr="009F6373">
        <w:rPr>
          <w:rFonts w:ascii="Times New Roman" w:hAnsi="Times New Roman" w:cs="Times New Roman"/>
          <w:sz w:val="24"/>
          <w:szCs w:val="24"/>
        </w:rPr>
        <w:t xml:space="preserve"> olası arıza durumlarını </w:t>
      </w:r>
      <w:r w:rsidR="00881594" w:rsidRPr="009F6373">
        <w:rPr>
          <w:rFonts w:ascii="Times New Roman" w:hAnsi="Times New Roman" w:cs="Times New Roman"/>
          <w:sz w:val="24"/>
          <w:szCs w:val="24"/>
        </w:rPr>
        <w:t>yetki</w:t>
      </w:r>
      <w:r w:rsidR="00606369" w:rsidRPr="009F6373">
        <w:rPr>
          <w:rFonts w:ascii="Times New Roman" w:hAnsi="Times New Roman" w:cs="Times New Roman"/>
          <w:sz w:val="24"/>
          <w:szCs w:val="24"/>
        </w:rPr>
        <w:t xml:space="preserve">lendirilen kişiye </w:t>
      </w:r>
      <w:r w:rsidR="009609CF" w:rsidRPr="009F6373">
        <w:rPr>
          <w:rFonts w:ascii="Times New Roman" w:hAnsi="Times New Roman" w:cs="Times New Roman"/>
          <w:sz w:val="24"/>
          <w:szCs w:val="24"/>
        </w:rPr>
        <w:t>bildirmek</w:t>
      </w:r>
      <w:r w:rsidR="003F5AD2" w:rsidRPr="009F6373">
        <w:rPr>
          <w:rFonts w:ascii="Times New Roman" w:hAnsi="Times New Roman" w:cs="Times New Roman"/>
          <w:sz w:val="24"/>
          <w:szCs w:val="24"/>
        </w:rPr>
        <w:t>.</w:t>
      </w:r>
    </w:p>
    <w:p w14:paraId="5B6818D4" w14:textId="45A00C20" w:rsidR="005D2123" w:rsidRPr="009F6373" w:rsidRDefault="003972D9" w:rsidP="005D2123">
      <w:pPr>
        <w:pStyle w:val="ListeParagraf"/>
        <w:numPr>
          <w:ilvl w:val="0"/>
          <w:numId w:val="21"/>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Dış ticarete konu olan mallarda </w:t>
      </w:r>
      <w:r w:rsidR="005D2123" w:rsidRPr="009F6373">
        <w:rPr>
          <w:rFonts w:ascii="Times New Roman" w:hAnsi="Times New Roman" w:cs="Times New Roman"/>
          <w:sz w:val="24"/>
          <w:szCs w:val="24"/>
        </w:rPr>
        <w:t>radyoaktivite tespit edilmesi hâlinde</w:t>
      </w:r>
      <w:r w:rsidR="00D553D6">
        <w:rPr>
          <w:rFonts w:ascii="Times New Roman" w:hAnsi="Times New Roman" w:cs="Times New Roman"/>
          <w:sz w:val="24"/>
          <w:szCs w:val="24"/>
        </w:rPr>
        <w:t xml:space="preserve"> Kuruma bildirimde bulunmak ve</w:t>
      </w:r>
      <w:r w:rsidR="005D2123" w:rsidRPr="009F6373">
        <w:rPr>
          <w:rFonts w:ascii="Times New Roman" w:hAnsi="Times New Roman" w:cs="Times New Roman"/>
          <w:sz w:val="24"/>
          <w:szCs w:val="24"/>
        </w:rPr>
        <w:t xml:space="preserve"> radyoakti</w:t>
      </w:r>
      <w:r w:rsidR="005D2123">
        <w:rPr>
          <w:rFonts w:ascii="Times New Roman" w:hAnsi="Times New Roman" w:cs="Times New Roman"/>
          <w:sz w:val="24"/>
          <w:szCs w:val="24"/>
        </w:rPr>
        <w:t>vite içeren</w:t>
      </w:r>
      <w:r w:rsidR="005D2123" w:rsidRPr="009F6373">
        <w:rPr>
          <w:rFonts w:ascii="Times New Roman" w:hAnsi="Times New Roman" w:cs="Times New Roman"/>
          <w:sz w:val="24"/>
          <w:szCs w:val="24"/>
        </w:rPr>
        <w:t xml:space="preserve"> emtianın </w:t>
      </w:r>
      <w:r w:rsidR="00D553D6">
        <w:rPr>
          <w:rFonts w:ascii="Times New Roman" w:hAnsi="Times New Roman" w:cs="Times New Roman"/>
          <w:sz w:val="24"/>
          <w:szCs w:val="24"/>
        </w:rPr>
        <w:t>ithalatına veya</w:t>
      </w:r>
      <w:r w:rsidR="00B0242F">
        <w:rPr>
          <w:rFonts w:ascii="Times New Roman" w:hAnsi="Times New Roman" w:cs="Times New Roman"/>
          <w:sz w:val="24"/>
          <w:szCs w:val="24"/>
        </w:rPr>
        <w:t xml:space="preserve"> </w:t>
      </w:r>
      <w:r w:rsidR="00D553D6">
        <w:rPr>
          <w:rFonts w:ascii="Times New Roman" w:hAnsi="Times New Roman" w:cs="Times New Roman"/>
          <w:sz w:val="24"/>
          <w:szCs w:val="24"/>
        </w:rPr>
        <w:t>ihracatına</w:t>
      </w:r>
      <w:r w:rsidR="00BD5FD1">
        <w:rPr>
          <w:rFonts w:ascii="Times New Roman" w:hAnsi="Times New Roman" w:cs="Times New Roman"/>
          <w:sz w:val="24"/>
          <w:szCs w:val="24"/>
        </w:rPr>
        <w:t xml:space="preserve"> </w:t>
      </w:r>
      <w:r w:rsidR="005D2123" w:rsidRPr="009F6373">
        <w:rPr>
          <w:rFonts w:ascii="Times New Roman" w:hAnsi="Times New Roman" w:cs="Times New Roman"/>
          <w:sz w:val="24"/>
          <w:szCs w:val="24"/>
        </w:rPr>
        <w:t>engel olmak</w:t>
      </w:r>
      <w:r w:rsidR="005D2123">
        <w:rPr>
          <w:rFonts w:ascii="Times New Roman" w:hAnsi="Times New Roman" w:cs="Times New Roman"/>
          <w:sz w:val="24"/>
          <w:szCs w:val="24"/>
        </w:rPr>
        <w:t xml:space="preserve"> üzere g</w:t>
      </w:r>
      <w:r w:rsidR="005D2123" w:rsidRPr="009F6373">
        <w:rPr>
          <w:rFonts w:ascii="Times New Roman" w:hAnsi="Times New Roman" w:cs="Times New Roman"/>
          <w:sz w:val="24"/>
          <w:szCs w:val="24"/>
        </w:rPr>
        <w:t>özetim faaliyeti hizmeti verilen</w:t>
      </w:r>
      <w:r w:rsidR="005D2123">
        <w:rPr>
          <w:rFonts w:ascii="Times New Roman" w:hAnsi="Times New Roman" w:cs="Times New Roman"/>
          <w:sz w:val="24"/>
          <w:szCs w:val="24"/>
        </w:rPr>
        <w:t xml:space="preserve"> kişiye rapor düzenlemek</w:t>
      </w:r>
      <w:r w:rsidR="00D553D6">
        <w:rPr>
          <w:rFonts w:ascii="Times New Roman" w:hAnsi="Times New Roman" w:cs="Times New Roman"/>
          <w:sz w:val="24"/>
          <w:szCs w:val="24"/>
        </w:rPr>
        <w:t>.</w:t>
      </w:r>
    </w:p>
    <w:p w14:paraId="491ACFAE" w14:textId="2C8B8469" w:rsidR="009D34B0" w:rsidRPr="009F6373" w:rsidRDefault="007D1F6F" w:rsidP="000867CB">
      <w:pPr>
        <w:pStyle w:val="ListeParagraf"/>
        <w:numPr>
          <w:ilvl w:val="0"/>
          <w:numId w:val="21"/>
        </w:numPr>
        <w:tabs>
          <w:tab w:val="left" w:pos="993"/>
        </w:tabs>
        <w:spacing w:after="0" w:line="240" w:lineRule="auto"/>
        <w:ind w:left="0" w:firstLine="709"/>
        <w:jc w:val="both"/>
        <w:rPr>
          <w:rFonts w:ascii="Times New Roman" w:hAnsi="Times New Roman" w:cs="Times New Roman"/>
          <w:sz w:val="24"/>
          <w:szCs w:val="24"/>
        </w:rPr>
      </w:pPr>
      <w:r w:rsidRPr="009F6373">
        <w:rPr>
          <w:rFonts w:ascii="Times New Roman" w:hAnsi="Times New Roman" w:cs="Times New Roman"/>
          <w:sz w:val="24"/>
          <w:szCs w:val="24"/>
        </w:rPr>
        <w:t>17</w:t>
      </w:r>
      <w:r w:rsidR="00B60B34" w:rsidRPr="009F6373">
        <w:rPr>
          <w:rFonts w:ascii="Times New Roman" w:hAnsi="Times New Roman" w:cs="Times New Roman"/>
          <w:sz w:val="24"/>
          <w:szCs w:val="24"/>
        </w:rPr>
        <w:t xml:space="preserve"> </w:t>
      </w:r>
      <w:r w:rsidR="00F25EC8" w:rsidRPr="009F6373">
        <w:rPr>
          <w:rFonts w:ascii="Times New Roman" w:hAnsi="Times New Roman" w:cs="Times New Roman"/>
          <w:sz w:val="24"/>
          <w:szCs w:val="24"/>
        </w:rPr>
        <w:t>nci</w:t>
      </w:r>
      <w:r w:rsidR="00E57910" w:rsidRPr="009F6373">
        <w:rPr>
          <w:rFonts w:ascii="Times New Roman" w:hAnsi="Times New Roman" w:cs="Times New Roman"/>
          <w:sz w:val="24"/>
          <w:szCs w:val="24"/>
        </w:rPr>
        <w:t xml:space="preserve"> m</w:t>
      </w:r>
      <w:r w:rsidR="009E22D9" w:rsidRPr="009F6373">
        <w:rPr>
          <w:rFonts w:ascii="Times New Roman" w:hAnsi="Times New Roman" w:cs="Times New Roman"/>
          <w:sz w:val="24"/>
          <w:szCs w:val="24"/>
        </w:rPr>
        <w:t>adde</w:t>
      </w:r>
      <w:r w:rsidR="00E57910" w:rsidRPr="009F6373">
        <w:rPr>
          <w:rFonts w:ascii="Times New Roman" w:hAnsi="Times New Roman" w:cs="Times New Roman"/>
          <w:sz w:val="24"/>
          <w:szCs w:val="24"/>
        </w:rPr>
        <w:t>de</w:t>
      </w:r>
      <w:r w:rsidR="003866CC" w:rsidRPr="009F6373">
        <w:rPr>
          <w:rFonts w:ascii="Times New Roman" w:hAnsi="Times New Roman" w:cs="Times New Roman"/>
          <w:sz w:val="24"/>
          <w:szCs w:val="24"/>
        </w:rPr>
        <w:t xml:space="preserve"> </w:t>
      </w:r>
      <w:r w:rsidR="00830EE0" w:rsidRPr="009F6373">
        <w:rPr>
          <w:rFonts w:ascii="Times New Roman" w:hAnsi="Times New Roman" w:cs="Times New Roman"/>
          <w:sz w:val="24"/>
          <w:szCs w:val="24"/>
        </w:rPr>
        <w:t>belirtilen</w:t>
      </w:r>
      <w:r w:rsidR="007227E2" w:rsidRPr="009F6373">
        <w:rPr>
          <w:rFonts w:ascii="Times New Roman" w:hAnsi="Times New Roman" w:cs="Times New Roman"/>
          <w:sz w:val="24"/>
          <w:szCs w:val="24"/>
        </w:rPr>
        <w:t xml:space="preserve"> </w:t>
      </w:r>
      <w:r w:rsidR="003866CC" w:rsidRPr="009F6373">
        <w:rPr>
          <w:rFonts w:ascii="Times New Roman" w:hAnsi="Times New Roman" w:cs="Times New Roman"/>
          <w:sz w:val="24"/>
          <w:szCs w:val="24"/>
        </w:rPr>
        <w:t>kayıtları tut</w:t>
      </w:r>
      <w:r w:rsidR="008B6D3B" w:rsidRPr="009F6373">
        <w:rPr>
          <w:rFonts w:ascii="Times New Roman" w:hAnsi="Times New Roman" w:cs="Times New Roman"/>
          <w:sz w:val="24"/>
          <w:szCs w:val="24"/>
        </w:rPr>
        <w:t>mak.</w:t>
      </w:r>
    </w:p>
    <w:p w14:paraId="373A3DEA" w14:textId="77777777" w:rsidR="00430ECD" w:rsidRPr="00B50203" w:rsidRDefault="00430ECD" w:rsidP="000867CB">
      <w:pPr>
        <w:pStyle w:val="Balk3"/>
        <w:spacing w:before="0" w:line="240" w:lineRule="auto"/>
        <w:ind w:firstLine="708"/>
        <w:rPr>
          <w:rFonts w:cs="Times New Roman"/>
        </w:rPr>
      </w:pPr>
      <w:r w:rsidRPr="009F6373">
        <w:rPr>
          <w:rFonts w:cs="Times New Roman"/>
        </w:rPr>
        <w:t xml:space="preserve">Eylem </w:t>
      </w:r>
      <w:r w:rsidR="00E75A08" w:rsidRPr="009F6373">
        <w:rPr>
          <w:rFonts w:cs="Times New Roman"/>
        </w:rPr>
        <w:t>p</w:t>
      </w:r>
      <w:r w:rsidRPr="009F6373">
        <w:rPr>
          <w:rFonts w:cs="Times New Roman"/>
        </w:rPr>
        <w:t>lanı</w:t>
      </w:r>
    </w:p>
    <w:p w14:paraId="50661053" w14:textId="22F2CB03" w:rsidR="00430ECD" w:rsidRPr="00B50203" w:rsidRDefault="00430ECD" w:rsidP="00A7435F">
      <w:pPr>
        <w:spacing w:after="0" w:line="240" w:lineRule="auto"/>
        <w:ind w:firstLine="708"/>
        <w:rPr>
          <w:rFonts w:ascii="Times New Roman" w:hAnsi="Times New Roman" w:cs="Times New Roman"/>
          <w:sz w:val="24"/>
          <w:szCs w:val="24"/>
        </w:rPr>
      </w:pPr>
      <w:r w:rsidRPr="00EC3CF9">
        <w:rPr>
          <w:rFonts w:ascii="Times New Roman" w:eastAsia="Times New Roman" w:hAnsi="Times New Roman" w:cs="Times New Roman"/>
          <w:b/>
          <w:sz w:val="24"/>
          <w:szCs w:val="24"/>
        </w:rPr>
        <w:t xml:space="preserve">MADDE </w:t>
      </w:r>
      <w:r w:rsidR="00B60B34" w:rsidRPr="00EC3CF9">
        <w:rPr>
          <w:rFonts w:ascii="Times New Roman" w:eastAsia="Times New Roman" w:hAnsi="Times New Roman" w:cs="Times New Roman"/>
          <w:b/>
          <w:sz w:val="24"/>
          <w:szCs w:val="24"/>
        </w:rPr>
        <w:t>1</w:t>
      </w:r>
      <w:r w:rsidR="007D1F6F" w:rsidRPr="00EC3CF9">
        <w:rPr>
          <w:rFonts w:ascii="Times New Roman" w:eastAsia="Times New Roman" w:hAnsi="Times New Roman" w:cs="Times New Roman"/>
          <w:b/>
          <w:sz w:val="24"/>
          <w:szCs w:val="24"/>
        </w:rPr>
        <w:t>5</w:t>
      </w:r>
      <w:r w:rsidRPr="00EC3CF9">
        <w:rPr>
          <w:rFonts w:ascii="Times New Roman" w:eastAsia="Times New Roman" w:hAnsi="Times New Roman" w:cs="Times New Roman"/>
          <w:b/>
          <w:sz w:val="24"/>
          <w:szCs w:val="24"/>
        </w:rPr>
        <w:t>-</w:t>
      </w:r>
      <w:r w:rsidR="00F25EC8" w:rsidRPr="00EC3CF9">
        <w:rPr>
          <w:rFonts w:ascii="Times New Roman" w:eastAsia="Times New Roman" w:hAnsi="Times New Roman" w:cs="Times New Roman"/>
          <w:b/>
          <w:sz w:val="24"/>
          <w:szCs w:val="24"/>
        </w:rPr>
        <w:t xml:space="preserve"> </w:t>
      </w:r>
      <w:r w:rsidRPr="009F6373">
        <w:rPr>
          <w:rFonts w:ascii="Times New Roman" w:hAnsi="Times New Roman" w:cs="Times New Roman"/>
          <w:sz w:val="24"/>
          <w:szCs w:val="24"/>
        </w:rPr>
        <w:t xml:space="preserve">(1) Eylem </w:t>
      </w:r>
      <w:r w:rsidR="00E75A08" w:rsidRPr="009F6373">
        <w:rPr>
          <w:rFonts w:ascii="Times New Roman" w:hAnsi="Times New Roman" w:cs="Times New Roman"/>
          <w:sz w:val="24"/>
          <w:szCs w:val="24"/>
        </w:rPr>
        <w:t>p</w:t>
      </w:r>
      <w:r w:rsidRPr="009F6373">
        <w:rPr>
          <w:rFonts w:ascii="Times New Roman" w:hAnsi="Times New Roman" w:cs="Times New Roman"/>
          <w:sz w:val="24"/>
          <w:szCs w:val="24"/>
        </w:rPr>
        <w:t>lanının i</w:t>
      </w:r>
      <w:r w:rsidRPr="00B50203">
        <w:rPr>
          <w:rFonts w:ascii="Times New Roman" w:hAnsi="Times New Roman" w:cs="Times New Roman"/>
          <w:sz w:val="24"/>
          <w:szCs w:val="24"/>
        </w:rPr>
        <w:t>çeriği aşağıda verilmiştir:</w:t>
      </w:r>
    </w:p>
    <w:p w14:paraId="17C3EB9F" w14:textId="79D043D1" w:rsidR="009A2AA0" w:rsidRPr="009F6373" w:rsidRDefault="004C017A" w:rsidP="00E57CDA">
      <w:pPr>
        <w:pStyle w:val="ListeParagraf"/>
        <w:numPr>
          <w:ilvl w:val="0"/>
          <w:numId w:val="22"/>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N</w:t>
      </w:r>
      <w:r w:rsidR="009A2AA0" w:rsidRPr="009F6373">
        <w:rPr>
          <w:rFonts w:ascii="Times New Roman" w:hAnsi="Times New Roman" w:cs="Times New Roman"/>
          <w:sz w:val="24"/>
          <w:szCs w:val="24"/>
        </w:rPr>
        <w:t xml:space="preserve">ormal çalışma koşullarında ve </w:t>
      </w:r>
      <w:r w:rsidR="009A2AA0">
        <w:rPr>
          <w:rFonts w:ascii="Times New Roman" w:hAnsi="Times New Roman" w:cs="Times New Roman"/>
          <w:sz w:val="24"/>
          <w:szCs w:val="24"/>
        </w:rPr>
        <w:t xml:space="preserve">muhtemel radyoaktivite içeren malzeme tespit edilmesi </w:t>
      </w:r>
      <w:r w:rsidR="009A2AA0" w:rsidRPr="009F6373">
        <w:rPr>
          <w:rFonts w:ascii="Times New Roman" w:hAnsi="Times New Roman" w:cs="Times New Roman"/>
          <w:sz w:val="24"/>
          <w:szCs w:val="24"/>
        </w:rPr>
        <w:t>durum</w:t>
      </w:r>
      <w:r w:rsidR="009A2AA0">
        <w:rPr>
          <w:rFonts w:ascii="Times New Roman" w:hAnsi="Times New Roman" w:cs="Times New Roman"/>
          <w:sz w:val="24"/>
          <w:szCs w:val="24"/>
        </w:rPr>
        <w:t>un</w:t>
      </w:r>
      <w:r w:rsidR="009A2AA0" w:rsidRPr="009F6373">
        <w:rPr>
          <w:rFonts w:ascii="Times New Roman" w:hAnsi="Times New Roman" w:cs="Times New Roman"/>
          <w:sz w:val="24"/>
          <w:szCs w:val="24"/>
        </w:rPr>
        <w:t>da uy</w:t>
      </w:r>
      <w:r w:rsidR="009A2AA0">
        <w:rPr>
          <w:rFonts w:ascii="Times New Roman" w:hAnsi="Times New Roman" w:cs="Times New Roman"/>
          <w:sz w:val="24"/>
          <w:szCs w:val="24"/>
        </w:rPr>
        <w:t>ul</w:t>
      </w:r>
      <w:r w:rsidR="009A2AA0" w:rsidRPr="009F6373">
        <w:rPr>
          <w:rFonts w:ascii="Times New Roman" w:hAnsi="Times New Roman" w:cs="Times New Roman"/>
          <w:sz w:val="24"/>
          <w:szCs w:val="24"/>
        </w:rPr>
        <w:t>ması gereken talimatlar</w:t>
      </w:r>
      <w:r w:rsidR="0035164B">
        <w:rPr>
          <w:rFonts w:ascii="Times New Roman" w:hAnsi="Times New Roman" w:cs="Times New Roman"/>
          <w:sz w:val="24"/>
          <w:szCs w:val="24"/>
        </w:rPr>
        <w:t xml:space="preserve"> </w:t>
      </w:r>
      <w:r w:rsidR="00D553D6">
        <w:rPr>
          <w:rFonts w:ascii="Times New Roman" w:hAnsi="Times New Roman" w:cs="Times New Roman"/>
          <w:sz w:val="24"/>
          <w:szCs w:val="24"/>
        </w:rPr>
        <w:t>ve alınacak önlemler</w:t>
      </w:r>
      <w:r>
        <w:rPr>
          <w:rFonts w:ascii="Times New Roman" w:hAnsi="Times New Roman" w:cs="Times New Roman"/>
          <w:sz w:val="24"/>
          <w:szCs w:val="24"/>
        </w:rPr>
        <w:t>.</w:t>
      </w:r>
    </w:p>
    <w:p w14:paraId="5DC50741" w14:textId="07389F72" w:rsidR="00430ECD" w:rsidRPr="009F6373" w:rsidRDefault="005E7669">
      <w:pPr>
        <w:pStyle w:val="ListeParagraf"/>
        <w:numPr>
          <w:ilvl w:val="0"/>
          <w:numId w:val="22"/>
        </w:numPr>
        <w:tabs>
          <w:tab w:val="left" w:pos="993"/>
        </w:tabs>
        <w:spacing w:after="0" w:line="240" w:lineRule="auto"/>
        <w:ind w:left="0" w:firstLine="709"/>
        <w:jc w:val="both"/>
        <w:rPr>
          <w:rFonts w:ascii="Times New Roman" w:hAnsi="Times New Roman" w:cs="Times New Roman"/>
          <w:sz w:val="24"/>
          <w:szCs w:val="24"/>
        </w:rPr>
      </w:pPr>
      <w:r w:rsidRPr="009F6373">
        <w:rPr>
          <w:rFonts w:ascii="Times New Roman" w:hAnsi="Times New Roman" w:cs="Times New Roman"/>
          <w:sz w:val="24"/>
          <w:szCs w:val="24"/>
        </w:rPr>
        <w:t>R</w:t>
      </w:r>
      <w:r w:rsidR="00783DB1" w:rsidRPr="009F6373">
        <w:rPr>
          <w:rFonts w:ascii="Times New Roman" w:hAnsi="Times New Roman" w:cs="Times New Roman"/>
          <w:sz w:val="24"/>
          <w:szCs w:val="24"/>
        </w:rPr>
        <w:t>adyasyon ölçümü</w:t>
      </w:r>
      <w:r w:rsidR="00430ECD" w:rsidRPr="009F6373">
        <w:rPr>
          <w:rFonts w:ascii="Times New Roman" w:hAnsi="Times New Roman" w:cs="Times New Roman"/>
          <w:sz w:val="24"/>
          <w:szCs w:val="24"/>
        </w:rPr>
        <w:t xml:space="preserve"> yapılan emtianın özelliklerine göre </w:t>
      </w:r>
      <w:r w:rsidR="00FE0E6E" w:rsidRPr="009F6373">
        <w:rPr>
          <w:rFonts w:ascii="Times New Roman" w:hAnsi="Times New Roman" w:cs="Times New Roman"/>
          <w:sz w:val="24"/>
          <w:szCs w:val="24"/>
        </w:rPr>
        <w:t>yürütülecek işlemler</w:t>
      </w:r>
      <w:r w:rsidR="009D4ADE" w:rsidRPr="009F6373">
        <w:rPr>
          <w:rFonts w:ascii="Times New Roman" w:hAnsi="Times New Roman" w:cs="Times New Roman"/>
          <w:sz w:val="24"/>
          <w:szCs w:val="24"/>
        </w:rPr>
        <w:t>.</w:t>
      </w:r>
    </w:p>
    <w:p w14:paraId="6AB43C13" w14:textId="02993A24" w:rsidR="00430ECD" w:rsidRDefault="005E7669">
      <w:pPr>
        <w:pStyle w:val="ListeParagraf"/>
        <w:numPr>
          <w:ilvl w:val="0"/>
          <w:numId w:val="22"/>
        </w:numPr>
        <w:tabs>
          <w:tab w:val="left" w:pos="993"/>
        </w:tabs>
        <w:spacing w:after="0" w:line="240" w:lineRule="auto"/>
        <w:ind w:left="0" w:firstLine="709"/>
        <w:jc w:val="both"/>
        <w:rPr>
          <w:rFonts w:ascii="Times New Roman" w:hAnsi="Times New Roman" w:cs="Times New Roman"/>
          <w:sz w:val="24"/>
          <w:szCs w:val="24"/>
        </w:rPr>
      </w:pPr>
      <w:r w:rsidRPr="00EC3CF9">
        <w:rPr>
          <w:rFonts w:ascii="Times New Roman" w:hAnsi="Times New Roman" w:cs="Times New Roman"/>
          <w:sz w:val="24"/>
          <w:szCs w:val="24"/>
        </w:rPr>
        <w:t>K</w:t>
      </w:r>
      <w:r w:rsidR="00BF1C0F" w:rsidRPr="00EC3CF9">
        <w:rPr>
          <w:rFonts w:ascii="Times New Roman" w:hAnsi="Times New Roman" w:cs="Times New Roman"/>
          <w:sz w:val="24"/>
          <w:szCs w:val="24"/>
        </w:rPr>
        <w:t xml:space="preserve">uruluşta </w:t>
      </w:r>
      <w:r w:rsidR="00430ECD" w:rsidRPr="00EC3CF9">
        <w:rPr>
          <w:rFonts w:ascii="Times New Roman" w:hAnsi="Times New Roman" w:cs="Times New Roman"/>
          <w:sz w:val="24"/>
          <w:szCs w:val="24"/>
        </w:rPr>
        <w:t>irtibat</w:t>
      </w:r>
      <w:r w:rsidR="00430ECD" w:rsidRPr="009F6373">
        <w:rPr>
          <w:rFonts w:ascii="Times New Roman" w:hAnsi="Times New Roman" w:cs="Times New Roman"/>
          <w:sz w:val="24"/>
          <w:szCs w:val="24"/>
        </w:rPr>
        <w:t xml:space="preserve"> kurulacak kişiler</w:t>
      </w:r>
      <w:r w:rsidR="0091707F" w:rsidRPr="009F6373">
        <w:rPr>
          <w:rFonts w:ascii="Times New Roman" w:hAnsi="Times New Roman" w:cs="Times New Roman"/>
          <w:sz w:val="24"/>
          <w:szCs w:val="24"/>
        </w:rPr>
        <w:t xml:space="preserve"> </w:t>
      </w:r>
      <w:r w:rsidR="00430ECD" w:rsidRPr="009F6373">
        <w:rPr>
          <w:rFonts w:ascii="Times New Roman" w:hAnsi="Times New Roman" w:cs="Times New Roman"/>
          <w:sz w:val="24"/>
          <w:szCs w:val="24"/>
        </w:rPr>
        <w:t xml:space="preserve">ile </w:t>
      </w:r>
      <w:r w:rsidR="00DA2FEC" w:rsidRPr="00EC3CF9">
        <w:rPr>
          <w:rFonts w:ascii="Times New Roman" w:hAnsi="Times New Roman" w:cs="Times New Roman"/>
          <w:sz w:val="24"/>
          <w:szCs w:val="24"/>
        </w:rPr>
        <w:t>Kurumda iletişim</w:t>
      </w:r>
      <w:r w:rsidR="00DA2FEC" w:rsidRPr="009F6373">
        <w:rPr>
          <w:rFonts w:ascii="Times New Roman" w:hAnsi="Times New Roman" w:cs="Times New Roman"/>
          <w:sz w:val="24"/>
          <w:szCs w:val="24"/>
        </w:rPr>
        <w:t xml:space="preserve"> kurulacak birimlere </w:t>
      </w:r>
      <w:r w:rsidR="00430ECD" w:rsidRPr="009F6373">
        <w:rPr>
          <w:rFonts w:ascii="Times New Roman" w:hAnsi="Times New Roman" w:cs="Times New Roman"/>
          <w:sz w:val="24"/>
          <w:szCs w:val="24"/>
        </w:rPr>
        <w:t>ilişkin bilgiler</w:t>
      </w:r>
      <w:r w:rsidR="00BF1C0F" w:rsidRPr="00B50203">
        <w:rPr>
          <w:rFonts w:ascii="Times New Roman" w:hAnsi="Times New Roman" w:cs="Times New Roman"/>
          <w:sz w:val="24"/>
          <w:szCs w:val="24"/>
        </w:rPr>
        <w:t xml:space="preserve">i içeren </w:t>
      </w:r>
      <w:r w:rsidR="00BF1C0F" w:rsidRPr="009F6373">
        <w:rPr>
          <w:rFonts w:ascii="Times New Roman" w:hAnsi="Times New Roman" w:cs="Times New Roman"/>
          <w:sz w:val="24"/>
          <w:szCs w:val="24"/>
        </w:rPr>
        <w:t>talimatlar</w:t>
      </w:r>
      <w:r w:rsidR="003A7297" w:rsidRPr="009F6373">
        <w:rPr>
          <w:rFonts w:ascii="Times New Roman" w:hAnsi="Times New Roman" w:cs="Times New Roman"/>
          <w:sz w:val="24"/>
          <w:szCs w:val="24"/>
        </w:rPr>
        <w:t>.</w:t>
      </w:r>
    </w:p>
    <w:p w14:paraId="1F71A196" w14:textId="1FF471BB" w:rsidR="003A7297" w:rsidRPr="009F6373" w:rsidRDefault="00A17F95" w:rsidP="000867CB">
      <w:pPr>
        <w:pStyle w:val="Balk3"/>
        <w:spacing w:before="0" w:line="240" w:lineRule="auto"/>
        <w:ind w:firstLine="709"/>
        <w:rPr>
          <w:rFonts w:cs="Times New Roman"/>
        </w:rPr>
      </w:pPr>
      <w:r>
        <w:rPr>
          <w:rFonts w:cs="Times New Roman"/>
        </w:rPr>
        <w:t>R</w:t>
      </w:r>
      <w:r w:rsidR="003A7297" w:rsidRPr="009F6373">
        <w:rPr>
          <w:rFonts w:cs="Times New Roman"/>
        </w:rPr>
        <w:t>a</w:t>
      </w:r>
      <w:r>
        <w:rPr>
          <w:rFonts w:cs="Times New Roman"/>
        </w:rPr>
        <w:t>dyasyon ölçümüne ilişkin ra</w:t>
      </w:r>
      <w:r w:rsidR="003A7297" w:rsidRPr="009F6373">
        <w:rPr>
          <w:rFonts w:cs="Times New Roman"/>
        </w:rPr>
        <w:t>por</w:t>
      </w:r>
    </w:p>
    <w:p w14:paraId="4A2731E8" w14:textId="7FBBE1C1" w:rsidR="00430ECD" w:rsidRPr="009F6373" w:rsidRDefault="003A7297" w:rsidP="00396190">
      <w:pPr>
        <w:pStyle w:val="ListeParagraf"/>
        <w:spacing w:line="240" w:lineRule="auto"/>
        <w:ind w:left="0" w:firstLine="720"/>
        <w:jc w:val="both"/>
        <w:rPr>
          <w:rFonts w:ascii="Times New Roman" w:hAnsi="Times New Roman" w:cs="Times New Roman"/>
          <w:sz w:val="24"/>
          <w:szCs w:val="24"/>
        </w:rPr>
      </w:pPr>
      <w:r w:rsidRPr="00EC3CF9">
        <w:rPr>
          <w:rFonts w:ascii="Times New Roman" w:eastAsia="Times New Roman" w:hAnsi="Times New Roman" w:cs="Times New Roman"/>
          <w:b/>
          <w:sz w:val="24"/>
          <w:szCs w:val="24"/>
        </w:rPr>
        <w:t>MADDE</w:t>
      </w:r>
      <w:r w:rsidR="00887987" w:rsidRPr="00EC3CF9">
        <w:rPr>
          <w:rFonts w:ascii="Times New Roman" w:eastAsia="Times New Roman" w:hAnsi="Times New Roman" w:cs="Times New Roman"/>
          <w:b/>
          <w:sz w:val="24"/>
          <w:szCs w:val="24"/>
        </w:rPr>
        <w:t> </w:t>
      </w:r>
      <w:r w:rsidR="007D1F6F" w:rsidRPr="00EC3CF9">
        <w:rPr>
          <w:rFonts w:ascii="Times New Roman" w:eastAsia="Times New Roman" w:hAnsi="Times New Roman" w:cs="Times New Roman"/>
          <w:b/>
          <w:sz w:val="24"/>
          <w:szCs w:val="24"/>
        </w:rPr>
        <w:t>16</w:t>
      </w:r>
      <w:r w:rsidRPr="00EC3CF9">
        <w:rPr>
          <w:rFonts w:ascii="Times New Roman" w:eastAsia="Times New Roman" w:hAnsi="Times New Roman" w:cs="Times New Roman"/>
          <w:b/>
          <w:sz w:val="24"/>
          <w:szCs w:val="24"/>
        </w:rPr>
        <w:t>-</w:t>
      </w:r>
      <w:r w:rsidR="00E230F1" w:rsidRPr="00EC3CF9">
        <w:rPr>
          <w:rFonts w:ascii="Times New Roman" w:eastAsia="Times New Roman" w:hAnsi="Times New Roman" w:cs="Times New Roman"/>
          <w:b/>
          <w:sz w:val="24"/>
          <w:szCs w:val="24"/>
        </w:rPr>
        <w:t> </w:t>
      </w:r>
      <w:r w:rsidRPr="009F6373">
        <w:rPr>
          <w:rFonts w:ascii="Times New Roman" w:hAnsi="Times New Roman" w:cs="Times New Roman"/>
          <w:sz w:val="24"/>
          <w:szCs w:val="24"/>
        </w:rPr>
        <w:t>(1</w:t>
      </w:r>
      <w:bookmarkStart w:id="2" w:name="_Hlk115949810"/>
      <w:r w:rsidR="00E22D42" w:rsidRPr="009F6373">
        <w:rPr>
          <w:rFonts w:ascii="Times New Roman" w:hAnsi="Times New Roman" w:cs="Times New Roman"/>
          <w:sz w:val="24"/>
          <w:szCs w:val="24"/>
        </w:rPr>
        <w:t xml:space="preserve">) </w:t>
      </w:r>
      <w:r w:rsidR="00670028" w:rsidRPr="00B50203">
        <w:rPr>
          <w:rFonts w:ascii="Times New Roman" w:hAnsi="Times New Roman" w:cs="Times New Roman"/>
          <w:sz w:val="24"/>
          <w:szCs w:val="24"/>
        </w:rPr>
        <w:t>Kuruluş</w:t>
      </w:r>
      <w:r w:rsidR="00BB4066" w:rsidRPr="009F6373">
        <w:rPr>
          <w:rFonts w:ascii="Times New Roman" w:hAnsi="Times New Roman" w:cs="Times New Roman"/>
          <w:sz w:val="24"/>
          <w:szCs w:val="24"/>
        </w:rPr>
        <w:t xml:space="preserve"> tarafından </w:t>
      </w:r>
      <w:r w:rsidR="00DC79E3" w:rsidRPr="009F6373">
        <w:rPr>
          <w:rFonts w:ascii="Times New Roman" w:hAnsi="Times New Roman" w:cs="Times New Roman"/>
          <w:sz w:val="24"/>
          <w:szCs w:val="24"/>
        </w:rPr>
        <w:t xml:space="preserve">hazırlanacak </w:t>
      </w:r>
      <w:r w:rsidR="005D2123">
        <w:rPr>
          <w:rFonts w:ascii="Times New Roman" w:hAnsi="Times New Roman" w:cs="Times New Roman"/>
          <w:sz w:val="24"/>
          <w:szCs w:val="24"/>
        </w:rPr>
        <w:t xml:space="preserve">radyasyon ölçümüne ilişkin raporun </w:t>
      </w:r>
      <w:bookmarkEnd w:id="2"/>
      <w:r w:rsidR="00E22D42" w:rsidRPr="009F6373">
        <w:rPr>
          <w:rFonts w:ascii="Times New Roman" w:hAnsi="Times New Roman" w:cs="Times New Roman"/>
          <w:sz w:val="24"/>
          <w:szCs w:val="24"/>
        </w:rPr>
        <w:t>içeriği aşağıda verilmiştir:</w:t>
      </w:r>
    </w:p>
    <w:p w14:paraId="694D1CC6" w14:textId="305C8AAA" w:rsidR="00126642" w:rsidRDefault="00D16FF2" w:rsidP="00A17F95">
      <w:pPr>
        <w:pStyle w:val="ListeParagraf"/>
        <w:numPr>
          <w:ilvl w:val="0"/>
          <w:numId w:val="53"/>
        </w:numPr>
        <w:tabs>
          <w:tab w:val="left" w:pos="993"/>
        </w:tabs>
        <w:spacing w:after="0" w:line="240" w:lineRule="auto"/>
        <w:ind w:left="0" w:firstLine="709"/>
        <w:jc w:val="both"/>
        <w:rPr>
          <w:rFonts w:ascii="Times New Roman" w:hAnsi="Times New Roman" w:cs="Times New Roman"/>
          <w:sz w:val="24"/>
          <w:szCs w:val="24"/>
        </w:rPr>
      </w:pPr>
      <w:r w:rsidRPr="009F6373">
        <w:rPr>
          <w:rFonts w:ascii="Times New Roman" w:hAnsi="Times New Roman" w:cs="Times New Roman"/>
          <w:sz w:val="24"/>
          <w:szCs w:val="24"/>
        </w:rPr>
        <w:t>Radyasyon ölçümü</w:t>
      </w:r>
      <w:r w:rsidR="00126642">
        <w:rPr>
          <w:rFonts w:ascii="Times New Roman" w:hAnsi="Times New Roman" w:cs="Times New Roman"/>
          <w:sz w:val="24"/>
          <w:szCs w:val="24"/>
        </w:rPr>
        <w:t xml:space="preserve"> yapılan yer.</w:t>
      </w:r>
    </w:p>
    <w:p w14:paraId="5CB27084" w14:textId="396590CB" w:rsidR="00E22D42" w:rsidRPr="00126642" w:rsidRDefault="00126642" w:rsidP="00507675">
      <w:pPr>
        <w:pStyle w:val="ListeParagraf"/>
        <w:numPr>
          <w:ilvl w:val="0"/>
          <w:numId w:val="53"/>
        </w:numPr>
        <w:tabs>
          <w:tab w:val="left" w:pos="993"/>
        </w:tabs>
        <w:spacing w:after="0" w:line="240" w:lineRule="auto"/>
        <w:ind w:left="0" w:firstLine="709"/>
        <w:jc w:val="both"/>
        <w:rPr>
          <w:rFonts w:ascii="Times New Roman" w:hAnsi="Times New Roman" w:cs="Times New Roman"/>
          <w:sz w:val="24"/>
          <w:szCs w:val="24"/>
        </w:rPr>
      </w:pPr>
      <w:r w:rsidRPr="00126642">
        <w:rPr>
          <w:rFonts w:ascii="Times New Roman" w:hAnsi="Times New Roman" w:cs="Times New Roman"/>
          <w:sz w:val="24"/>
          <w:szCs w:val="24"/>
        </w:rPr>
        <w:t>Radyasyon ölçümü</w:t>
      </w:r>
      <w:r w:rsidR="00D16FF2" w:rsidRPr="00126642">
        <w:rPr>
          <w:rFonts w:ascii="Times New Roman" w:hAnsi="Times New Roman" w:cs="Times New Roman"/>
          <w:sz w:val="24"/>
          <w:szCs w:val="24"/>
        </w:rPr>
        <w:t xml:space="preserve"> sırasında </w:t>
      </w:r>
      <w:r w:rsidR="00E22D42" w:rsidRPr="00126642">
        <w:rPr>
          <w:rFonts w:ascii="Times New Roman" w:hAnsi="Times New Roman" w:cs="Times New Roman"/>
          <w:sz w:val="24"/>
          <w:szCs w:val="24"/>
        </w:rPr>
        <w:t xml:space="preserve">görev alan </w:t>
      </w:r>
      <w:r w:rsidR="00A17F95" w:rsidRPr="00126642">
        <w:rPr>
          <w:rFonts w:ascii="Times New Roman" w:hAnsi="Times New Roman" w:cs="Times New Roman"/>
          <w:sz w:val="24"/>
          <w:szCs w:val="24"/>
        </w:rPr>
        <w:t>radyasyon ölçüm görevlilerine</w:t>
      </w:r>
      <w:r w:rsidR="00E22D42" w:rsidRPr="00126642">
        <w:rPr>
          <w:rFonts w:ascii="Times New Roman" w:hAnsi="Times New Roman" w:cs="Times New Roman"/>
          <w:sz w:val="24"/>
          <w:szCs w:val="24"/>
        </w:rPr>
        <w:t xml:space="preserve"> ilişkin bilgiler</w:t>
      </w:r>
      <w:r w:rsidR="00B65E6C" w:rsidRPr="00126642">
        <w:rPr>
          <w:rFonts w:ascii="Times New Roman" w:hAnsi="Times New Roman" w:cs="Times New Roman"/>
          <w:sz w:val="24"/>
          <w:szCs w:val="24"/>
        </w:rPr>
        <w:t>.</w:t>
      </w:r>
    </w:p>
    <w:p w14:paraId="44934C9F" w14:textId="2C11AFF2" w:rsidR="00E22D42" w:rsidRPr="009F6373" w:rsidRDefault="00E22D42" w:rsidP="000867CB">
      <w:pPr>
        <w:pStyle w:val="ListeParagraf"/>
        <w:numPr>
          <w:ilvl w:val="0"/>
          <w:numId w:val="53"/>
        </w:numPr>
        <w:tabs>
          <w:tab w:val="left" w:pos="993"/>
        </w:tabs>
        <w:spacing w:after="0" w:line="240" w:lineRule="auto"/>
        <w:ind w:hanging="11"/>
        <w:jc w:val="both"/>
        <w:rPr>
          <w:rFonts w:ascii="Times New Roman" w:hAnsi="Times New Roman" w:cs="Times New Roman"/>
          <w:sz w:val="24"/>
          <w:szCs w:val="24"/>
        </w:rPr>
      </w:pPr>
      <w:r w:rsidRPr="009F6373">
        <w:rPr>
          <w:rFonts w:ascii="Times New Roman" w:hAnsi="Times New Roman" w:cs="Times New Roman"/>
          <w:sz w:val="24"/>
          <w:szCs w:val="24"/>
        </w:rPr>
        <w:t xml:space="preserve">Gözetim faaliyeti hizmeti verilen </w:t>
      </w:r>
      <w:r w:rsidR="00CE1553">
        <w:rPr>
          <w:rFonts w:ascii="Times New Roman" w:hAnsi="Times New Roman" w:cs="Times New Roman"/>
          <w:sz w:val="24"/>
          <w:szCs w:val="24"/>
        </w:rPr>
        <w:t>kişinin</w:t>
      </w:r>
      <w:r w:rsidRPr="009F6373">
        <w:rPr>
          <w:rFonts w:ascii="Times New Roman" w:hAnsi="Times New Roman" w:cs="Times New Roman"/>
          <w:sz w:val="24"/>
          <w:szCs w:val="24"/>
        </w:rPr>
        <w:t xml:space="preserve"> iletişim bilgileri.</w:t>
      </w:r>
    </w:p>
    <w:p w14:paraId="61EF5357" w14:textId="0DC3B330" w:rsidR="00E22D42" w:rsidRPr="009F6373" w:rsidRDefault="00D16FF2" w:rsidP="000867CB">
      <w:pPr>
        <w:pStyle w:val="ListeParagraf"/>
        <w:numPr>
          <w:ilvl w:val="0"/>
          <w:numId w:val="53"/>
        </w:numPr>
        <w:tabs>
          <w:tab w:val="left" w:pos="993"/>
        </w:tabs>
        <w:spacing w:after="0" w:line="240" w:lineRule="auto"/>
        <w:ind w:hanging="11"/>
        <w:jc w:val="both"/>
        <w:rPr>
          <w:rFonts w:ascii="Times New Roman" w:hAnsi="Times New Roman" w:cs="Times New Roman"/>
          <w:sz w:val="24"/>
          <w:szCs w:val="24"/>
        </w:rPr>
      </w:pPr>
      <w:r w:rsidRPr="009F6373">
        <w:rPr>
          <w:rFonts w:ascii="Times New Roman" w:hAnsi="Times New Roman" w:cs="Times New Roman"/>
          <w:sz w:val="24"/>
          <w:szCs w:val="24"/>
        </w:rPr>
        <w:t>E</w:t>
      </w:r>
      <w:r w:rsidR="00E22D42" w:rsidRPr="009F6373">
        <w:rPr>
          <w:rFonts w:ascii="Times New Roman" w:hAnsi="Times New Roman" w:cs="Times New Roman"/>
          <w:sz w:val="24"/>
          <w:szCs w:val="24"/>
        </w:rPr>
        <w:t>mtianın türü, miktarı ve menşei bilgileri.</w:t>
      </w:r>
    </w:p>
    <w:p w14:paraId="7B718AAF" w14:textId="48B6F95D" w:rsidR="005979A7" w:rsidRDefault="00D16FF2" w:rsidP="000867CB">
      <w:pPr>
        <w:pStyle w:val="ListeParagraf"/>
        <w:numPr>
          <w:ilvl w:val="0"/>
          <w:numId w:val="53"/>
        </w:numPr>
        <w:tabs>
          <w:tab w:val="left" w:pos="993"/>
        </w:tabs>
        <w:spacing w:after="0" w:line="240" w:lineRule="auto"/>
        <w:ind w:left="0" w:firstLine="709"/>
        <w:jc w:val="both"/>
        <w:rPr>
          <w:rFonts w:ascii="Times New Roman" w:hAnsi="Times New Roman" w:cs="Times New Roman"/>
          <w:sz w:val="24"/>
          <w:szCs w:val="24"/>
        </w:rPr>
      </w:pPr>
      <w:r w:rsidRPr="009F6373">
        <w:rPr>
          <w:rFonts w:ascii="Times New Roman" w:hAnsi="Times New Roman" w:cs="Times New Roman"/>
          <w:sz w:val="24"/>
          <w:szCs w:val="24"/>
        </w:rPr>
        <w:t>Radyasyon ölçümün</w:t>
      </w:r>
      <w:r w:rsidR="005979A7">
        <w:rPr>
          <w:rFonts w:ascii="Times New Roman" w:hAnsi="Times New Roman" w:cs="Times New Roman"/>
          <w:sz w:val="24"/>
          <w:szCs w:val="24"/>
        </w:rPr>
        <w:t>d</w:t>
      </w:r>
      <w:r w:rsidRPr="009F6373">
        <w:rPr>
          <w:rFonts w:ascii="Times New Roman" w:hAnsi="Times New Roman" w:cs="Times New Roman"/>
          <w:sz w:val="24"/>
          <w:szCs w:val="24"/>
        </w:rPr>
        <w:t>e</w:t>
      </w:r>
      <w:r w:rsidR="005979A7">
        <w:rPr>
          <w:rFonts w:ascii="Times New Roman" w:hAnsi="Times New Roman" w:cs="Times New Roman"/>
          <w:sz w:val="24"/>
          <w:szCs w:val="24"/>
        </w:rPr>
        <w:t xml:space="preserve"> kullanılan cihazlara ve ölçüm sonuçlarına ilişkin bilgiler.</w:t>
      </w:r>
    </w:p>
    <w:p w14:paraId="5AF460E8" w14:textId="77777777" w:rsidR="00A5281A" w:rsidRPr="009F6373" w:rsidRDefault="00A5281A" w:rsidP="00A5281A">
      <w:pPr>
        <w:pStyle w:val="ListeParagraf"/>
        <w:numPr>
          <w:ilvl w:val="0"/>
          <w:numId w:val="53"/>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Emtianın radyoaktivite içerip içermediğine; içeriyorsa d</w:t>
      </w:r>
      <w:r w:rsidRPr="00E12BD4">
        <w:rPr>
          <w:rFonts w:ascii="Times New Roman" w:hAnsi="Times New Roman" w:cs="Times New Roman"/>
          <w:sz w:val="24"/>
          <w:szCs w:val="24"/>
        </w:rPr>
        <w:t>oğal radyoaktif maddelerin bulaşmış olduğu malzemeleri içer</w:t>
      </w:r>
      <w:r>
        <w:rPr>
          <w:rFonts w:ascii="Times New Roman" w:hAnsi="Times New Roman" w:cs="Times New Roman"/>
          <w:sz w:val="24"/>
          <w:szCs w:val="24"/>
        </w:rPr>
        <w:t>ip içerme</w:t>
      </w:r>
      <w:r w:rsidRPr="00E12BD4">
        <w:rPr>
          <w:rFonts w:ascii="Times New Roman" w:hAnsi="Times New Roman" w:cs="Times New Roman"/>
          <w:sz w:val="24"/>
          <w:szCs w:val="24"/>
        </w:rPr>
        <w:t>diğin</w:t>
      </w:r>
      <w:r>
        <w:rPr>
          <w:rFonts w:ascii="Times New Roman" w:hAnsi="Times New Roman" w:cs="Times New Roman"/>
          <w:sz w:val="24"/>
          <w:szCs w:val="24"/>
        </w:rPr>
        <w:t>e ilişkin tespiti.</w:t>
      </w:r>
    </w:p>
    <w:p w14:paraId="4FB3CE93" w14:textId="54F5C2B0" w:rsidR="00180250" w:rsidRDefault="008E5AFA" w:rsidP="000867CB">
      <w:pPr>
        <w:pStyle w:val="ListeParagraf"/>
        <w:numPr>
          <w:ilvl w:val="0"/>
          <w:numId w:val="53"/>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T</w:t>
      </w:r>
      <w:r w:rsidR="00180250" w:rsidRPr="009F6373">
        <w:rPr>
          <w:rFonts w:ascii="Times New Roman" w:hAnsi="Times New Roman" w:cs="Times New Roman"/>
          <w:sz w:val="24"/>
          <w:szCs w:val="24"/>
        </w:rPr>
        <w:t xml:space="preserve">espit edilen </w:t>
      </w:r>
      <w:r w:rsidR="00816BD9" w:rsidRPr="009F6373">
        <w:rPr>
          <w:rFonts w:ascii="Times New Roman" w:hAnsi="Times New Roman" w:cs="Times New Roman"/>
          <w:sz w:val="24"/>
          <w:szCs w:val="24"/>
        </w:rPr>
        <w:t xml:space="preserve">radyoaktivite içeren </w:t>
      </w:r>
      <w:r w:rsidR="00A5281A">
        <w:rPr>
          <w:rFonts w:ascii="Times New Roman" w:hAnsi="Times New Roman" w:cs="Times New Roman"/>
          <w:sz w:val="24"/>
          <w:szCs w:val="24"/>
        </w:rPr>
        <w:t>emtiaya</w:t>
      </w:r>
      <w:r w:rsidR="00A5281A" w:rsidRPr="009F6373">
        <w:rPr>
          <w:rFonts w:ascii="Times New Roman" w:hAnsi="Times New Roman" w:cs="Times New Roman"/>
          <w:sz w:val="24"/>
          <w:szCs w:val="24"/>
        </w:rPr>
        <w:t xml:space="preserve"> </w:t>
      </w:r>
      <w:r w:rsidR="00180250" w:rsidRPr="009F6373">
        <w:rPr>
          <w:rFonts w:ascii="Times New Roman" w:hAnsi="Times New Roman" w:cs="Times New Roman"/>
          <w:sz w:val="24"/>
          <w:szCs w:val="24"/>
        </w:rPr>
        <w:t xml:space="preserve">ilişkin </w:t>
      </w:r>
      <w:r>
        <w:rPr>
          <w:rFonts w:ascii="Times New Roman" w:hAnsi="Times New Roman" w:cs="Times New Roman"/>
          <w:sz w:val="24"/>
          <w:szCs w:val="24"/>
        </w:rPr>
        <w:t xml:space="preserve">görsel ve yazılı </w:t>
      </w:r>
      <w:r w:rsidR="00180250" w:rsidRPr="009F6373">
        <w:rPr>
          <w:rFonts w:ascii="Times New Roman" w:hAnsi="Times New Roman" w:cs="Times New Roman"/>
          <w:sz w:val="24"/>
          <w:szCs w:val="24"/>
        </w:rPr>
        <w:t>bilgiler</w:t>
      </w:r>
      <w:r>
        <w:rPr>
          <w:rFonts w:ascii="Times New Roman" w:hAnsi="Times New Roman" w:cs="Times New Roman"/>
          <w:sz w:val="24"/>
          <w:szCs w:val="24"/>
        </w:rPr>
        <w:t xml:space="preserve"> ve </w:t>
      </w:r>
      <w:r w:rsidR="00F65D2E" w:rsidRPr="009F6373">
        <w:rPr>
          <w:rFonts w:ascii="Times New Roman" w:hAnsi="Times New Roman" w:cs="Times New Roman"/>
          <w:sz w:val="24"/>
          <w:szCs w:val="24"/>
        </w:rPr>
        <w:t>varsa</w:t>
      </w:r>
      <w:r w:rsidR="00180250" w:rsidRPr="009F6373">
        <w:rPr>
          <w:rFonts w:ascii="Times New Roman" w:hAnsi="Times New Roman" w:cs="Times New Roman"/>
          <w:sz w:val="24"/>
          <w:szCs w:val="24"/>
        </w:rPr>
        <w:t xml:space="preserve"> radyoaktivite analiz sonuçları.</w:t>
      </w:r>
    </w:p>
    <w:p w14:paraId="268A2A6A" w14:textId="77777777" w:rsidR="00964E26" w:rsidRPr="009F6373" w:rsidRDefault="00964E26" w:rsidP="000867CB">
      <w:pPr>
        <w:pStyle w:val="Balk3"/>
        <w:spacing w:before="0" w:line="240" w:lineRule="auto"/>
        <w:ind w:firstLine="708"/>
        <w:rPr>
          <w:rFonts w:cs="Times New Roman"/>
        </w:rPr>
      </w:pPr>
      <w:r w:rsidRPr="009F6373">
        <w:rPr>
          <w:rFonts w:cs="Times New Roman"/>
        </w:rPr>
        <w:t>Kayıtlar</w:t>
      </w:r>
    </w:p>
    <w:p w14:paraId="1D89EC5E" w14:textId="5862BA79" w:rsidR="00964E26" w:rsidRPr="009F6373" w:rsidRDefault="00964E26" w:rsidP="000867CB">
      <w:pPr>
        <w:spacing w:after="0" w:line="240" w:lineRule="auto"/>
        <w:ind w:firstLine="708"/>
        <w:jc w:val="both"/>
        <w:rPr>
          <w:rFonts w:ascii="Times New Roman" w:hAnsi="Times New Roman" w:cs="Times New Roman"/>
          <w:sz w:val="24"/>
          <w:szCs w:val="24"/>
        </w:rPr>
      </w:pPr>
      <w:bookmarkStart w:id="3" w:name="_Hlk111643205"/>
      <w:r w:rsidRPr="009F6373">
        <w:rPr>
          <w:rFonts w:ascii="Times New Roman" w:hAnsi="Times New Roman" w:cs="Times New Roman"/>
          <w:b/>
          <w:sz w:val="24"/>
          <w:szCs w:val="24"/>
        </w:rPr>
        <w:t>MADDE</w:t>
      </w:r>
      <w:r w:rsidR="00887987" w:rsidRPr="009F6373">
        <w:rPr>
          <w:rFonts w:ascii="Times New Roman" w:hAnsi="Times New Roman" w:cs="Times New Roman"/>
          <w:b/>
          <w:sz w:val="24"/>
          <w:szCs w:val="24"/>
        </w:rPr>
        <w:t> </w:t>
      </w:r>
      <w:r w:rsidR="007D1F6F" w:rsidRPr="009F6373">
        <w:rPr>
          <w:rFonts w:ascii="Times New Roman" w:hAnsi="Times New Roman" w:cs="Times New Roman"/>
          <w:b/>
          <w:sz w:val="24"/>
          <w:szCs w:val="24"/>
        </w:rPr>
        <w:t>17</w:t>
      </w:r>
      <w:r w:rsidRPr="009F6373">
        <w:rPr>
          <w:rFonts w:ascii="Times New Roman" w:hAnsi="Times New Roman" w:cs="Times New Roman"/>
          <w:b/>
          <w:sz w:val="24"/>
          <w:szCs w:val="24"/>
        </w:rPr>
        <w:t>-</w:t>
      </w:r>
      <w:r w:rsidR="00887987" w:rsidRPr="009F6373">
        <w:rPr>
          <w:rFonts w:ascii="Times New Roman" w:hAnsi="Times New Roman" w:cs="Times New Roman"/>
          <w:b/>
          <w:sz w:val="24"/>
          <w:szCs w:val="24"/>
        </w:rPr>
        <w:t> </w:t>
      </w:r>
      <w:r w:rsidRPr="009F6373">
        <w:rPr>
          <w:rFonts w:ascii="Times New Roman" w:hAnsi="Times New Roman" w:cs="Times New Roman"/>
          <w:sz w:val="24"/>
          <w:szCs w:val="24"/>
        </w:rPr>
        <w:t>(</w:t>
      </w:r>
      <w:bookmarkEnd w:id="3"/>
      <w:r w:rsidRPr="009F6373">
        <w:rPr>
          <w:rFonts w:ascii="Times New Roman" w:hAnsi="Times New Roman" w:cs="Times New Roman"/>
          <w:sz w:val="24"/>
          <w:szCs w:val="24"/>
        </w:rPr>
        <w:t>1)</w:t>
      </w:r>
      <w:r w:rsidR="00770822" w:rsidRPr="009F6373">
        <w:rPr>
          <w:rFonts w:ascii="Times New Roman" w:hAnsi="Times New Roman" w:cs="Times New Roman"/>
          <w:sz w:val="24"/>
          <w:szCs w:val="24"/>
        </w:rPr>
        <w:t> </w:t>
      </w:r>
      <w:r w:rsidR="00891546" w:rsidRPr="009F6373">
        <w:rPr>
          <w:rFonts w:ascii="Times New Roman" w:hAnsi="Times New Roman" w:cs="Times New Roman"/>
          <w:sz w:val="24"/>
          <w:szCs w:val="24"/>
        </w:rPr>
        <w:t>Yetkilendirilen kişi</w:t>
      </w:r>
      <w:r w:rsidR="00DC79E3" w:rsidRPr="009F6373">
        <w:rPr>
          <w:rFonts w:ascii="Times New Roman" w:hAnsi="Times New Roman" w:cs="Times New Roman"/>
          <w:sz w:val="24"/>
          <w:szCs w:val="24"/>
        </w:rPr>
        <w:t xml:space="preserve"> tarafından </w:t>
      </w:r>
      <w:r w:rsidR="00D53B86" w:rsidRPr="009F6373">
        <w:rPr>
          <w:rFonts w:ascii="Times New Roman" w:hAnsi="Times New Roman" w:cs="Times New Roman"/>
          <w:sz w:val="24"/>
          <w:szCs w:val="24"/>
        </w:rPr>
        <w:t>t</w:t>
      </w:r>
      <w:r w:rsidRPr="009F6373">
        <w:rPr>
          <w:rFonts w:ascii="Times New Roman" w:hAnsi="Times New Roman" w:cs="Times New Roman"/>
          <w:sz w:val="24"/>
          <w:szCs w:val="24"/>
        </w:rPr>
        <w:t>utulması</w:t>
      </w:r>
      <w:r w:rsidR="00AA7F35" w:rsidRPr="009F6373">
        <w:rPr>
          <w:rFonts w:ascii="Times New Roman" w:hAnsi="Times New Roman" w:cs="Times New Roman"/>
          <w:sz w:val="24"/>
          <w:szCs w:val="24"/>
        </w:rPr>
        <w:t xml:space="preserve"> </w:t>
      </w:r>
      <w:r w:rsidR="0040064E" w:rsidRPr="009F6373">
        <w:rPr>
          <w:rFonts w:ascii="Times New Roman" w:hAnsi="Times New Roman" w:cs="Times New Roman"/>
          <w:sz w:val="24"/>
          <w:szCs w:val="24"/>
        </w:rPr>
        <w:t xml:space="preserve">gereken kayıtlar </w:t>
      </w:r>
      <w:r w:rsidR="00AA7F35" w:rsidRPr="009F6373">
        <w:rPr>
          <w:rFonts w:ascii="Times New Roman" w:hAnsi="Times New Roman" w:cs="Times New Roman"/>
          <w:sz w:val="24"/>
          <w:szCs w:val="24"/>
        </w:rPr>
        <w:t>ve saklanması</w:t>
      </w:r>
      <w:r w:rsidRPr="009F6373">
        <w:rPr>
          <w:rFonts w:ascii="Times New Roman" w:hAnsi="Times New Roman" w:cs="Times New Roman"/>
          <w:sz w:val="24"/>
          <w:szCs w:val="24"/>
        </w:rPr>
        <w:t xml:space="preserve"> gereken </w:t>
      </w:r>
      <w:r w:rsidR="0040064E" w:rsidRPr="009F6373">
        <w:rPr>
          <w:rFonts w:ascii="Times New Roman" w:hAnsi="Times New Roman" w:cs="Times New Roman"/>
          <w:sz w:val="24"/>
          <w:szCs w:val="24"/>
        </w:rPr>
        <w:t xml:space="preserve">belgeler </w:t>
      </w:r>
      <w:r w:rsidRPr="009F6373">
        <w:rPr>
          <w:rFonts w:ascii="Times New Roman" w:hAnsi="Times New Roman" w:cs="Times New Roman"/>
          <w:sz w:val="24"/>
          <w:szCs w:val="24"/>
        </w:rPr>
        <w:t>aşağıda verilmiştir:</w:t>
      </w:r>
    </w:p>
    <w:p w14:paraId="4F3D8D0B" w14:textId="4C4A72F2" w:rsidR="00964E26" w:rsidRPr="009F6373" w:rsidRDefault="00BD5FD1" w:rsidP="000867CB">
      <w:pPr>
        <w:pStyle w:val="ListeParagraf"/>
        <w:numPr>
          <w:ilvl w:val="0"/>
          <w:numId w:val="51"/>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Radyasyon ölçüm </w:t>
      </w:r>
      <w:r w:rsidR="004C017A">
        <w:rPr>
          <w:rFonts w:ascii="Times New Roman" w:hAnsi="Times New Roman" w:cs="Times New Roman"/>
          <w:sz w:val="24"/>
          <w:szCs w:val="24"/>
        </w:rPr>
        <w:t>görevlilerinin</w:t>
      </w:r>
      <w:r>
        <w:rPr>
          <w:rFonts w:ascii="Times New Roman" w:hAnsi="Times New Roman" w:cs="Times New Roman"/>
          <w:sz w:val="24"/>
          <w:szCs w:val="24"/>
        </w:rPr>
        <w:t xml:space="preserve"> </w:t>
      </w:r>
      <w:r w:rsidR="00964E26" w:rsidRPr="009F6373">
        <w:rPr>
          <w:rFonts w:ascii="Times New Roman" w:hAnsi="Times New Roman" w:cs="Times New Roman"/>
          <w:sz w:val="24"/>
          <w:szCs w:val="24"/>
        </w:rPr>
        <w:t>eğitim</w:t>
      </w:r>
      <w:r w:rsidR="00AC078C">
        <w:rPr>
          <w:rFonts w:ascii="Times New Roman" w:hAnsi="Times New Roman" w:cs="Times New Roman"/>
          <w:sz w:val="24"/>
          <w:szCs w:val="24"/>
        </w:rPr>
        <w:t>leri</w:t>
      </w:r>
      <w:r w:rsidR="00964E26" w:rsidRPr="009F6373">
        <w:rPr>
          <w:rFonts w:ascii="Times New Roman" w:hAnsi="Times New Roman" w:cs="Times New Roman"/>
          <w:sz w:val="24"/>
          <w:szCs w:val="24"/>
        </w:rPr>
        <w:t>ne ilişkin kayıtlar</w:t>
      </w:r>
      <w:r w:rsidR="00FE3D8E" w:rsidRPr="009F6373">
        <w:rPr>
          <w:rFonts w:ascii="Times New Roman" w:hAnsi="Times New Roman" w:cs="Times New Roman"/>
          <w:sz w:val="24"/>
          <w:szCs w:val="24"/>
        </w:rPr>
        <w:t>.</w:t>
      </w:r>
      <w:r w:rsidR="00964E26" w:rsidRPr="009F6373">
        <w:rPr>
          <w:rFonts w:ascii="Times New Roman" w:hAnsi="Times New Roman" w:cs="Times New Roman"/>
          <w:sz w:val="24"/>
          <w:szCs w:val="24"/>
        </w:rPr>
        <w:t xml:space="preserve"> </w:t>
      </w:r>
    </w:p>
    <w:p w14:paraId="3D696527" w14:textId="643BED86" w:rsidR="00044A90" w:rsidRPr="009F6373" w:rsidRDefault="008E5AFA" w:rsidP="00044A90">
      <w:pPr>
        <w:pStyle w:val="ListeParagraf"/>
        <w:numPr>
          <w:ilvl w:val="0"/>
          <w:numId w:val="51"/>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Radyasyon ö</w:t>
      </w:r>
      <w:r w:rsidR="00044A90" w:rsidRPr="009F6373">
        <w:rPr>
          <w:rFonts w:ascii="Times New Roman" w:hAnsi="Times New Roman" w:cs="Times New Roman"/>
          <w:sz w:val="24"/>
          <w:szCs w:val="24"/>
        </w:rPr>
        <w:t>lçüm</w:t>
      </w:r>
      <w:r w:rsidR="00E12BD4">
        <w:rPr>
          <w:rFonts w:ascii="Times New Roman" w:hAnsi="Times New Roman" w:cs="Times New Roman"/>
          <w:sz w:val="24"/>
          <w:szCs w:val="24"/>
        </w:rPr>
        <w:t>üne ilişkin</w:t>
      </w:r>
      <w:r w:rsidR="00044A90" w:rsidRPr="009F6373">
        <w:rPr>
          <w:rFonts w:ascii="Times New Roman" w:hAnsi="Times New Roman" w:cs="Times New Roman"/>
          <w:sz w:val="24"/>
          <w:szCs w:val="24"/>
        </w:rPr>
        <w:t xml:space="preserve"> raporlara ilişkin kayıtlar.</w:t>
      </w:r>
    </w:p>
    <w:p w14:paraId="0758AFFF" w14:textId="37CC32F7" w:rsidR="00F874BE" w:rsidRPr="009F6373" w:rsidRDefault="00044A90" w:rsidP="000867CB">
      <w:pPr>
        <w:pStyle w:val="ListeParagraf"/>
        <w:numPr>
          <w:ilvl w:val="0"/>
          <w:numId w:val="51"/>
        </w:numPr>
        <w:tabs>
          <w:tab w:val="left" w:pos="993"/>
        </w:tabs>
        <w:spacing w:after="0" w:line="240" w:lineRule="auto"/>
        <w:ind w:left="0" w:firstLine="709"/>
        <w:jc w:val="both"/>
        <w:rPr>
          <w:rFonts w:ascii="Times New Roman" w:hAnsi="Times New Roman" w:cs="Times New Roman"/>
          <w:sz w:val="24"/>
          <w:szCs w:val="24"/>
        </w:rPr>
      </w:pPr>
      <w:bookmarkStart w:id="4" w:name="_Hlk115945512"/>
      <w:r w:rsidRPr="009F6373">
        <w:rPr>
          <w:rFonts w:ascii="Times New Roman" w:hAnsi="Times New Roman" w:cs="Times New Roman"/>
          <w:sz w:val="24"/>
          <w:szCs w:val="24"/>
        </w:rPr>
        <w:t>R</w:t>
      </w:r>
      <w:r w:rsidR="00180250" w:rsidRPr="009F6373">
        <w:rPr>
          <w:rFonts w:ascii="Times New Roman" w:hAnsi="Times New Roman" w:cs="Times New Roman"/>
          <w:sz w:val="24"/>
          <w:szCs w:val="24"/>
        </w:rPr>
        <w:t xml:space="preserve">adyasyon ölçümü sonuçları ile tespit edilen </w:t>
      </w:r>
      <w:r w:rsidR="00816BD9" w:rsidRPr="009F6373">
        <w:rPr>
          <w:rFonts w:ascii="Times New Roman" w:hAnsi="Times New Roman" w:cs="Times New Roman"/>
          <w:sz w:val="24"/>
          <w:szCs w:val="24"/>
        </w:rPr>
        <w:t xml:space="preserve">radyoaktivite içeren </w:t>
      </w:r>
      <w:r w:rsidR="0027494E">
        <w:rPr>
          <w:rFonts w:ascii="Times New Roman" w:hAnsi="Times New Roman" w:cs="Times New Roman"/>
          <w:sz w:val="24"/>
          <w:szCs w:val="24"/>
        </w:rPr>
        <w:t xml:space="preserve">emtiaya </w:t>
      </w:r>
      <w:r w:rsidR="00180250" w:rsidRPr="009F6373">
        <w:rPr>
          <w:rFonts w:ascii="Times New Roman" w:hAnsi="Times New Roman" w:cs="Times New Roman"/>
          <w:sz w:val="24"/>
          <w:szCs w:val="24"/>
        </w:rPr>
        <w:t xml:space="preserve">ilişkin </w:t>
      </w:r>
      <w:r w:rsidR="00A5281A">
        <w:rPr>
          <w:rFonts w:ascii="Times New Roman" w:hAnsi="Times New Roman" w:cs="Times New Roman"/>
          <w:sz w:val="24"/>
          <w:szCs w:val="24"/>
        </w:rPr>
        <w:t>kayıtlar</w:t>
      </w:r>
      <w:r w:rsidR="00180250" w:rsidRPr="009F6373">
        <w:rPr>
          <w:rFonts w:ascii="Times New Roman" w:hAnsi="Times New Roman" w:cs="Times New Roman"/>
          <w:sz w:val="24"/>
          <w:szCs w:val="24"/>
        </w:rPr>
        <w:t xml:space="preserve"> ve analiz sonuçları.</w:t>
      </w:r>
    </w:p>
    <w:bookmarkEnd w:id="4"/>
    <w:p w14:paraId="5C28DBCC" w14:textId="4E717157" w:rsidR="00964E26" w:rsidRPr="009F6373" w:rsidRDefault="004B7340" w:rsidP="000867CB">
      <w:pPr>
        <w:pStyle w:val="ListeParagraf"/>
        <w:numPr>
          <w:ilvl w:val="0"/>
          <w:numId w:val="51"/>
        </w:numPr>
        <w:tabs>
          <w:tab w:val="left" w:pos="993"/>
        </w:tabs>
        <w:spacing w:after="0" w:line="240" w:lineRule="auto"/>
        <w:ind w:left="0" w:firstLine="709"/>
        <w:jc w:val="both"/>
        <w:rPr>
          <w:rFonts w:ascii="Times New Roman" w:hAnsi="Times New Roman" w:cs="Times New Roman"/>
          <w:sz w:val="24"/>
          <w:szCs w:val="24"/>
        </w:rPr>
      </w:pPr>
      <w:r w:rsidRPr="009F6373">
        <w:rPr>
          <w:rFonts w:ascii="Times New Roman" w:hAnsi="Times New Roman" w:cs="Times New Roman"/>
          <w:sz w:val="24"/>
          <w:szCs w:val="24"/>
        </w:rPr>
        <w:t>ETRÖ cihazlarına</w:t>
      </w:r>
      <w:r w:rsidR="004C017A">
        <w:rPr>
          <w:rFonts w:ascii="Times New Roman" w:hAnsi="Times New Roman" w:cs="Times New Roman"/>
          <w:sz w:val="24"/>
          <w:szCs w:val="24"/>
        </w:rPr>
        <w:t xml:space="preserve"> ve</w:t>
      </w:r>
      <w:r w:rsidRPr="009F6373">
        <w:rPr>
          <w:rFonts w:ascii="Times New Roman" w:hAnsi="Times New Roman" w:cs="Times New Roman"/>
          <w:sz w:val="24"/>
          <w:szCs w:val="24"/>
        </w:rPr>
        <w:t xml:space="preserve"> </w:t>
      </w:r>
      <w:r w:rsidR="00241317" w:rsidRPr="009F6373">
        <w:rPr>
          <w:rFonts w:ascii="Times New Roman" w:hAnsi="Times New Roman" w:cs="Times New Roman"/>
          <w:sz w:val="24"/>
          <w:szCs w:val="24"/>
        </w:rPr>
        <w:t>RTC</w:t>
      </w:r>
      <w:r>
        <w:rPr>
          <w:rFonts w:ascii="Times New Roman" w:hAnsi="Times New Roman" w:cs="Times New Roman"/>
          <w:sz w:val="24"/>
          <w:szCs w:val="24"/>
        </w:rPr>
        <w:t xml:space="preserve">’lere </w:t>
      </w:r>
      <w:r w:rsidR="00964E26" w:rsidRPr="009F6373">
        <w:rPr>
          <w:rFonts w:ascii="Times New Roman" w:hAnsi="Times New Roman" w:cs="Times New Roman"/>
          <w:sz w:val="24"/>
          <w:szCs w:val="24"/>
        </w:rPr>
        <w:t>ilişkin kayıtlar</w:t>
      </w:r>
      <w:r w:rsidR="00FE3D8E" w:rsidRPr="009F6373">
        <w:rPr>
          <w:rFonts w:ascii="Times New Roman" w:hAnsi="Times New Roman" w:cs="Times New Roman"/>
          <w:sz w:val="24"/>
          <w:szCs w:val="24"/>
        </w:rPr>
        <w:t>.</w:t>
      </w:r>
      <w:r w:rsidR="00964E26" w:rsidRPr="009F6373">
        <w:rPr>
          <w:rFonts w:ascii="Times New Roman" w:hAnsi="Times New Roman" w:cs="Times New Roman"/>
          <w:sz w:val="24"/>
          <w:szCs w:val="24"/>
        </w:rPr>
        <w:t xml:space="preserve"> </w:t>
      </w:r>
    </w:p>
    <w:p w14:paraId="2A503A5D" w14:textId="1252893C" w:rsidR="00D60966" w:rsidRPr="009F6373" w:rsidRDefault="007747E9" w:rsidP="000867CB">
      <w:pPr>
        <w:pStyle w:val="Balk1"/>
        <w:spacing w:before="0" w:line="240" w:lineRule="auto"/>
        <w:rPr>
          <w:rFonts w:cs="Times New Roman"/>
          <w:szCs w:val="24"/>
        </w:rPr>
      </w:pPr>
      <w:r w:rsidRPr="009F6373">
        <w:rPr>
          <w:rFonts w:cs="Times New Roman"/>
          <w:szCs w:val="24"/>
        </w:rPr>
        <w:t>BEŞİNCİ</w:t>
      </w:r>
      <w:r w:rsidR="00AD538E" w:rsidRPr="009F6373">
        <w:rPr>
          <w:rFonts w:cs="Times New Roman"/>
          <w:szCs w:val="24"/>
        </w:rPr>
        <w:t xml:space="preserve"> </w:t>
      </w:r>
      <w:r w:rsidR="00D60966" w:rsidRPr="009F6373">
        <w:rPr>
          <w:rFonts w:cs="Times New Roman"/>
          <w:szCs w:val="24"/>
        </w:rPr>
        <w:t>BÖLÜM</w:t>
      </w:r>
    </w:p>
    <w:p w14:paraId="62DBD81A" w14:textId="77777777" w:rsidR="00D60966" w:rsidRPr="009F6373" w:rsidRDefault="00D60966" w:rsidP="000867CB">
      <w:pPr>
        <w:pStyle w:val="Balk2"/>
        <w:spacing w:before="0" w:line="240" w:lineRule="auto"/>
        <w:rPr>
          <w:rFonts w:cs="Times New Roman"/>
          <w:szCs w:val="24"/>
        </w:rPr>
      </w:pPr>
      <w:r w:rsidRPr="009F6373">
        <w:rPr>
          <w:rFonts w:cs="Times New Roman"/>
          <w:szCs w:val="24"/>
        </w:rPr>
        <w:t>Denetim</w:t>
      </w:r>
      <w:r w:rsidR="00BC5719" w:rsidRPr="009F6373">
        <w:rPr>
          <w:rFonts w:cs="Times New Roman"/>
          <w:szCs w:val="24"/>
        </w:rPr>
        <w:t>,</w:t>
      </w:r>
      <w:r w:rsidRPr="009F6373">
        <w:rPr>
          <w:rFonts w:cs="Times New Roman"/>
          <w:szCs w:val="24"/>
        </w:rPr>
        <w:t xml:space="preserve"> Yaptırım</w:t>
      </w:r>
      <w:r w:rsidR="00BC5719" w:rsidRPr="009F6373">
        <w:rPr>
          <w:rFonts w:cs="Times New Roman"/>
          <w:szCs w:val="24"/>
        </w:rPr>
        <w:t xml:space="preserve"> ve Yetkinin Sona Ermesi</w:t>
      </w:r>
    </w:p>
    <w:p w14:paraId="26FE40E1" w14:textId="77777777" w:rsidR="00D60966" w:rsidRPr="009F6373" w:rsidRDefault="00D60966" w:rsidP="000867CB">
      <w:pPr>
        <w:pStyle w:val="Balk3"/>
        <w:spacing w:before="0" w:line="240" w:lineRule="auto"/>
        <w:ind w:firstLine="708"/>
        <w:rPr>
          <w:rFonts w:cs="Times New Roman"/>
        </w:rPr>
      </w:pPr>
      <w:r w:rsidRPr="009F6373">
        <w:rPr>
          <w:rFonts w:cs="Times New Roman"/>
        </w:rPr>
        <w:t>Denetim</w:t>
      </w:r>
      <w:r w:rsidR="00BC5719" w:rsidRPr="009F6373">
        <w:rPr>
          <w:rFonts w:cs="Times New Roman"/>
        </w:rPr>
        <w:t xml:space="preserve"> ve yaptırım</w:t>
      </w:r>
    </w:p>
    <w:p w14:paraId="030BACA4" w14:textId="558AAA5B" w:rsidR="00BC5719" w:rsidRPr="009F6373" w:rsidRDefault="00D60966" w:rsidP="000867CB">
      <w:pPr>
        <w:spacing w:after="0" w:line="240" w:lineRule="auto"/>
        <w:ind w:firstLine="708"/>
        <w:jc w:val="both"/>
        <w:rPr>
          <w:rFonts w:ascii="Times New Roman" w:hAnsi="Times New Roman" w:cs="Times New Roman"/>
          <w:sz w:val="24"/>
          <w:szCs w:val="24"/>
        </w:rPr>
      </w:pPr>
      <w:r w:rsidRPr="009F6373">
        <w:rPr>
          <w:rFonts w:ascii="Times New Roman" w:hAnsi="Times New Roman" w:cs="Times New Roman"/>
          <w:b/>
          <w:sz w:val="24"/>
          <w:szCs w:val="24"/>
        </w:rPr>
        <w:t>MADDE</w:t>
      </w:r>
      <w:r w:rsidR="00887987" w:rsidRPr="009F6373">
        <w:rPr>
          <w:rFonts w:ascii="Times New Roman" w:hAnsi="Times New Roman" w:cs="Times New Roman"/>
          <w:b/>
          <w:sz w:val="24"/>
          <w:szCs w:val="24"/>
        </w:rPr>
        <w:t> </w:t>
      </w:r>
      <w:r w:rsidR="007D1F6F" w:rsidRPr="009F6373">
        <w:rPr>
          <w:rFonts w:ascii="Times New Roman" w:hAnsi="Times New Roman" w:cs="Times New Roman"/>
          <w:b/>
          <w:sz w:val="24"/>
          <w:szCs w:val="24"/>
        </w:rPr>
        <w:t>18</w:t>
      </w:r>
      <w:r w:rsidRPr="009F6373">
        <w:rPr>
          <w:rFonts w:ascii="Times New Roman" w:hAnsi="Times New Roman" w:cs="Times New Roman"/>
          <w:b/>
          <w:sz w:val="24"/>
          <w:szCs w:val="24"/>
        </w:rPr>
        <w:t>-</w:t>
      </w:r>
      <w:r w:rsidR="00EA6256">
        <w:rPr>
          <w:rFonts w:ascii="Times New Roman" w:hAnsi="Times New Roman" w:cs="Times New Roman"/>
          <w:sz w:val="24"/>
          <w:szCs w:val="24"/>
        </w:rPr>
        <w:t xml:space="preserve"> </w:t>
      </w:r>
      <w:r w:rsidRPr="009F6373">
        <w:rPr>
          <w:rFonts w:ascii="Times New Roman" w:hAnsi="Times New Roman" w:cs="Times New Roman"/>
          <w:sz w:val="24"/>
          <w:szCs w:val="24"/>
        </w:rPr>
        <w:t>(1)</w:t>
      </w:r>
      <w:r w:rsidR="00770822" w:rsidRPr="009F6373">
        <w:rPr>
          <w:rFonts w:ascii="Times New Roman" w:hAnsi="Times New Roman" w:cs="Times New Roman"/>
          <w:sz w:val="24"/>
          <w:szCs w:val="24"/>
        </w:rPr>
        <w:t> </w:t>
      </w:r>
      <w:r w:rsidRPr="009F6373">
        <w:rPr>
          <w:rFonts w:ascii="Times New Roman" w:hAnsi="Times New Roman" w:cs="Times New Roman"/>
          <w:sz w:val="24"/>
          <w:szCs w:val="24"/>
        </w:rPr>
        <w:t xml:space="preserve">Bu Yönetmelik kapsamında </w:t>
      </w:r>
      <w:r w:rsidR="00770822" w:rsidRPr="009F6373">
        <w:rPr>
          <w:rFonts w:ascii="Times New Roman" w:hAnsi="Times New Roman" w:cs="Times New Roman"/>
          <w:sz w:val="24"/>
          <w:szCs w:val="24"/>
        </w:rPr>
        <w:t xml:space="preserve">yetkilendirilen kişiler, </w:t>
      </w:r>
      <w:r w:rsidRPr="009F6373">
        <w:rPr>
          <w:rFonts w:ascii="Times New Roman" w:hAnsi="Times New Roman" w:cs="Times New Roman"/>
          <w:sz w:val="24"/>
          <w:szCs w:val="24"/>
        </w:rPr>
        <w:t xml:space="preserve">Kurumun denetimine tabidir. </w:t>
      </w:r>
      <w:r w:rsidR="00BC5719" w:rsidRPr="009F6373">
        <w:rPr>
          <w:rFonts w:ascii="Times New Roman" w:eastAsia="Times New Roman" w:hAnsi="Times New Roman" w:cs="Times New Roman"/>
          <w:sz w:val="24"/>
          <w:szCs w:val="24"/>
          <w:lang w:eastAsia="tr-TR"/>
        </w:rPr>
        <w:t xml:space="preserve">Denetime ilişkin hususlarda ilgili </w:t>
      </w:r>
      <w:r w:rsidR="00AA7F35" w:rsidRPr="009F6373">
        <w:rPr>
          <w:rFonts w:ascii="Times New Roman" w:eastAsia="Times New Roman" w:hAnsi="Times New Roman" w:cs="Times New Roman"/>
          <w:sz w:val="24"/>
          <w:szCs w:val="24"/>
          <w:lang w:eastAsia="tr-TR"/>
        </w:rPr>
        <w:t>mevzuatta</w:t>
      </w:r>
      <w:r w:rsidR="00376564" w:rsidRPr="009F6373">
        <w:rPr>
          <w:rFonts w:ascii="Times New Roman" w:eastAsia="Times New Roman" w:hAnsi="Times New Roman" w:cs="Times New Roman"/>
          <w:sz w:val="24"/>
          <w:szCs w:val="24"/>
          <w:lang w:eastAsia="tr-TR"/>
        </w:rPr>
        <w:t xml:space="preserve"> </w:t>
      </w:r>
      <w:r w:rsidR="00BC5719" w:rsidRPr="009F6373">
        <w:rPr>
          <w:rFonts w:ascii="Times New Roman" w:eastAsia="Times New Roman" w:hAnsi="Times New Roman" w:cs="Times New Roman"/>
          <w:sz w:val="24"/>
          <w:szCs w:val="24"/>
          <w:lang w:eastAsia="tr-TR"/>
        </w:rPr>
        <w:t>yer alan hükümler uygulanır.</w:t>
      </w:r>
      <w:r w:rsidR="00BC5719" w:rsidRPr="009F6373">
        <w:rPr>
          <w:rFonts w:ascii="Times New Roman" w:hAnsi="Times New Roman" w:cs="Times New Roman"/>
          <w:sz w:val="24"/>
          <w:szCs w:val="24"/>
        </w:rPr>
        <w:t xml:space="preserve"> </w:t>
      </w:r>
    </w:p>
    <w:p w14:paraId="0BA54D45" w14:textId="031B1746" w:rsidR="00811BE7" w:rsidRPr="00AC078C" w:rsidRDefault="00FD35DA">
      <w:pPr>
        <w:spacing w:after="0" w:line="240" w:lineRule="auto"/>
        <w:ind w:firstLine="708"/>
        <w:jc w:val="both"/>
        <w:rPr>
          <w:rFonts w:cs="Times New Roman"/>
        </w:rPr>
      </w:pPr>
      <w:r w:rsidRPr="009F6373">
        <w:rPr>
          <w:rFonts w:ascii="Times New Roman" w:hAnsi="Times New Roman" w:cs="Times New Roman"/>
          <w:sz w:val="24"/>
          <w:szCs w:val="24"/>
        </w:rPr>
        <w:t>(</w:t>
      </w:r>
      <w:r w:rsidR="00A5281A">
        <w:rPr>
          <w:rFonts w:ascii="Times New Roman" w:hAnsi="Times New Roman" w:cs="Times New Roman"/>
          <w:sz w:val="24"/>
          <w:szCs w:val="24"/>
        </w:rPr>
        <w:t>2</w:t>
      </w:r>
      <w:r w:rsidRPr="009F6373">
        <w:rPr>
          <w:rFonts w:ascii="Times New Roman" w:hAnsi="Times New Roman" w:cs="Times New Roman"/>
          <w:sz w:val="24"/>
          <w:szCs w:val="24"/>
        </w:rPr>
        <w:t xml:space="preserve">) </w:t>
      </w:r>
      <w:r w:rsidRPr="009F6373">
        <w:rPr>
          <w:rFonts w:ascii="Times New Roman" w:eastAsia="Times New Roman" w:hAnsi="Times New Roman" w:cs="Times New Roman"/>
          <w:sz w:val="24"/>
          <w:szCs w:val="24"/>
          <w:lang w:eastAsia="tr-TR"/>
        </w:rPr>
        <w:t xml:space="preserve">İlgili mevzuat veya yetki koşullarına, Kurum kararlarına ve talimatlarına aykırı hareket edildiğinin tespit edilmesi hâlinde idari yaptırım uygulanır. İdari yaptırımlara ilişkin hususlarda ilgili </w:t>
      </w:r>
      <w:r w:rsidR="00AA7F35" w:rsidRPr="009F6373">
        <w:rPr>
          <w:rFonts w:ascii="Times New Roman" w:eastAsia="Times New Roman" w:hAnsi="Times New Roman" w:cs="Times New Roman"/>
          <w:sz w:val="24"/>
          <w:szCs w:val="24"/>
          <w:lang w:eastAsia="tr-TR"/>
        </w:rPr>
        <w:t>mevzuatta</w:t>
      </w:r>
      <w:r w:rsidRPr="009F6373">
        <w:rPr>
          <w:rFonts w:ascii="Times New Roman" w:eastAsia="Times New Roman" w:hAnsi="Times New Roman" w:cs="Times New Roman"/>
          <w:sz w:val="24"/>
          <w:szCs w:val="24"/>
          <w:lang w:eastAsia="tr-TR"/>
        </w:rPr>
        <w:t xml:space="preserve"> yer alan hükümler uygulanır.</w:t>
      </w:r>
      <w:r w:rsidR="00044182" w:rsidRPr="009F6373" w:rsidDel="00044182">
        <w:rPr>
          <w:rFonts w:cs="Times New Roman"/>
        </w:rPr>
        <w:t xml:space="preserve"> </w:t>
      </w:r>
    </w:p>
    <w:p w14:paraId="7A838BC7" w14:textId="77777777" w:rsidR="000F5790" w:rsidRPr="009F6373" w:rsidRDefault="000F5790" w:rsidP="000867CB">
      <w:pPr>
        <w:pStyle w:val="Balk3"/>
        <w:spacing w:before="0" w:line="240" w:lineRule="auto"/>
        <w:ind w:firstLine="708"/>
        <w:rPr>
          <w:rFonts w:cs="Times New Roman"/>
        </w:rPr>
      </w:pPr>
      <w:r w:rsidRPr="009F6373">
        <w:rPr>
          <w:rFonts w:cs="Times New Roman"/>
        </w:rPr>
        <w:t>Yetkinin sona ermesi</w:t>
      </w:r>
    </w:p>
    <w:p w14:paraId="2396389F" w14:textId="0848AE8E" w:rsidR="000F5790" w:rsidRPr="009F6373" w:rsidRDefault="000F5790" w:rsidP="000867CB">
      <w:pPr>
        <w:spacing w:after="0" w:line="240" w:lineRule="auto"/>
        <w:ind w:firstLine="708"/>
        <w:jc w:val="both"/>
        <w:rPr>
          <w:rFonts w:ascii="Times New Roman" w:hAnsi="Times New Roman" w:cs="Times New Roman"/>
          <w:sz w:val="24"/>
          <w:szCs w:val="24"/>
        </w:rPr>
      </w:pPr>
      <w:r w:rsidRPr="009F6373">
        <w:rPr>
          <w:rFonts w:ascii="Times New Roman" w:hAnsi="Times New Roman" w:cs="Times New Roman"/>
          <w:b/>
          <w:sz w:val="24"/>
          <w:szCs w:val="24"/>
        </w:rPr>
        <w:t xml:space="preserve">MADDE </w:t>
      </w:r>
      <w:r w:rsidR="007D1F6F" w:rsidRPr="009F6373">
        <w:rPr>
          <w:rFonts w:ascii="Times New Roman" w:hAnsi="Times New Roman" w:cs="Times New Roman"/>
          <w:b/>
          <w:sz w:val="24"/>
          <w:szCs w:val="24"/>
        </w:rPr>
        <w:t>19</w:t>
      </w:r>
      <w:r w:rsidRPr="009F6373">
        <w:rPr>
          <w:rFonts w:ascii="Times New Roman" w:hAnsi="Times New Roman" w:cs="Times New Roman"/>
          <w:b/>
          <w:sz w:val="24"/>
          <w:szCs w:val="24"/>
        </w:rPr>
        <w:t>-</w:t>
      </w:r>
      <w:r w:rsidRPr="009F6373">
        <w:rPr>
          <w:rFonts w:ascii="Times New Roman" w:hAnsi="Times New Roman" w:cs="Times New Roman"/>
          <w:sz w:val="24"/>
          <w:szCs w:val="24"/>
        </w:rPr>
        <w:t xml:space="preserve"> (1)</w:t>
      </w:r>
      <w:r w:rsidR="00C37309" w:rsidRPr="009F6373">
        <w:rPr>
          <w:rFonts w:ascii="Times New Roman" w:hAnsi="Times New Roman" w:cs="Times New Roman"/>
          <w:sz w:val="24"/>
          <w:szCs w:val="24"/>
        </w:rPr>
        <w:t> </w:t>
      </w:r>
      <w:r w:rsidR="00015656" w:rsidRPr="009F6373">
        <w:rPr>
          <w:rFonts w:ascii="Times New Roman" w:hAnsi="Times New Roman" w:cs="Times New Roman"/>
          <w:sz w:val="24"/>
          <w:szCs w:val="24"/>
        </w:rPr>
        <w:t xml:space="preserve">Kurum tarafından verilen yetki </w:t>
      </w:r>
      <w:r w:rsidR="00241317" w:rsidRPr="009F6373">
        <w:rPr>
          <w:rFonts w:ascii="Times New Roman" w:hAnsi="Times New Roman" w:cs="Times New Roman"/>
          <w:sz w:val="24"/>
          <w:szCs w:val="24"/>
        </w:rPr>
        <w:t xml:space="preserve">belgesi </w:t>
      </w:r>
      <w:r w:rsidR="00015656" w:rsidRPr="009F6373">
        <w:rPr>
          <w:rFonts w:ascii="Times New Roman" w:hAnsi="Times New Roman" w:cs="Times New Roman"/>
          <w:sz w:val="24"/>
          <w:szCs w:val="24"/>
        </w:rPr>
        <w:t>aşağıdaki durumlarda sona erer</w:t>
      </w:r>
      <w:r w:rsidR="00A95E95" w:rsidRPr="009F6373">
        <w:rPr>
          <w:rFonts w:ascii="Times New Roman" w:hAnsi="Times New Roman" w:cs="Times New Roman"/>
          <w:sz w:val="24"/>
          <w:szCs w:val="24"/>
        </w:rPr>
        <w:t>:</w:t>
      </w:r>
    </w:p>
    <w:p w14:paraId="5506F1D2" w14:textId="7371A4D1" w:rsidR="000F5790" w:rsidRPr="009F6373" w:rsidRDefault="00CA1CD2" w:rsidP="000867CB">
      <w:pPr>
        <w:pStyle w:val="ListeParagraf"/>
        <w:numPr>
          <w:ilvl w:val="0"/>
          <w:numId w:val="36"/>
        </w:numPr>
        <w:tabs>
          <w:tab w:val="left" w:pos="993"/>
        </w:tabs>
        <w:spacing w:after="0" w:line="240" w:lineRule="auto"/>
        <w:ind w:left="0" w:firstLine="708"/>
        <w:jc w:val="both"/>
        <w:rPr>
          <w:rFonts w:ascii="Times New Roman" w:hAnsi="Times New Roman" w:cs="Times New Roman"/>
          <w:sz w:val="24"/>
          <w:szCs w:val="24"/>
        </w:rPr>
      </w:pPr>
      <w:r w:rsidRPr="009F6373">
        <w:rPr>
          <w:rFonts w:ascii="Times New Roman" w:hAnsi="Times New Roman" w:cs="Times New Roman"/>
          <w:sz w:val="24"/>
          <w:szCs w:val="24"/>
        </w:rPr>
        <w:t>Yetki</w:t>
      </w:r>
      <w:r w:rsidR="00043435" w:rsidRPr="009F6373">
        <w:rPr>
          <w:rFonts w:ascii="Times New Roman" w:hAnsi="Times New Roman" w:cs="Times New Roman"/>
          <w:sz w:val="24"/>
          <w:szCs w:val="24"/>
        </w:rPr>
        <w:t xml:space="preserve">lendirilen kişinin </w:t>
      </w:r>
      <w:r w:rsidR="000F5790" w:rsidRPr="009F6373">
        <w:rPr>
          <w:rFonts w:ascii="Times New Roman" w:hAnsi="Times New Roman" w:cs="Times New Roman"/>
          <w:sz w:val="24"/>
          <w:szCs w:val="24"/>
        </w:rPr>
        <w:t>talebi</w:t>
      </w:r>
      <w:r w:rsidR="006246A5" w:rsidRPr="009F6373">
        <w:rPr>
          <w:rFonts w:ascii="Times New Roman" w:hAnsi="Times New Roman" w:cs="Times New Roman"/>
          <w:sz w:val="24"/>
          <w:szCs w:val="24"/>
        </w:rPr>
        <w:t>.</w:t>
      </w:r>
    </w:p>
    <w:p w14:paraId="6AEBF213" w14:textId="77777777" w:rsidR="00CA1CD2" w:rsidRPr="009F6373" w:rsidRDefault="00CA1CD2" w:rsidP="000867CB">
      <w:pPr>
        <w:pStyle w:val="ListeParagraf"/>
        <w:numPr>
          <w:ilvl w:val="0"/>
          <w:numId w:val="36"/>
        </w:numPr>
        <w:tabs>
          <w:tab w:val="left" w:pos="993"/>
        </w:tabs>
        <w:spacing w:after="0" w:line="240" w:lineRule="auto"/>
        <w:ind w:left="0" w:firstLine="708"/>
        <w:jc w:val="both"/>
        <w:rPr>
          <w:rFonts w:ascii="Times New Roman" w:hAnsi="Times New Roman" w:cs="Times New Roman"/>
          <w:sz w:val="24"/>
          <w:szCs w:val="24"/>
        </w:rPr>
      </w:pPr>
      <w:r w:rsidRPr="009F6373">
        <w:rPr>
          <w:rFonts w:ascii="Times New Roman" w:hAnsi="Times New Roman" w:cs="Times New Roman"/>
          <w:sz w:val="24"/>
          <w:szCs w:val="24"/>
        </w:rPr>
        <w:t>Yetki belgesinin süresinin sona ermesi.</w:t>
      </w:r>
    </w:p>
    <w:p w14:paraId="78B2BE02" w14:textId="77777777" w:rsidR="00CA1CD2" w:rsidRPr="009F6373" w:rsidRDefault="00CA1CD2" w:rsidP="000867CB">
      <w:pPr>
        <w:pStyle w:val="ListeParagraf"/>
        <w:numPr>
          <w:ilvl w:val="0"/>
          <w:numId w:val="36"/>
        </w:numPr>
        <w:tabs>
          <w:tab w:val="left" w:pos="993"/>
        </w:tabs>
        <w:spacing w:after="0" w:line="240" w:lineRule="auto"/>
        <w:ind w:left="0" w:firstLine="708"/>
        <w:jc w:val="both"/>
        <w:rPr>
          <w:rFonts w:ascii="Times New Roman" w:hAnsi="Times New Roman" w:cs="Times New Roman"/>
          <w:sz w:val="24"/>
          <w:szCs w:val="24"/>
        </w:rPr>
      </w:pPr>
      <w:r w:rsidRPr="009F6373">
        <w:rPr>
          <w:rFonts w:ascii="Times New Roman" w:hAnsi="Times New Roman" w:cs="Times New Roman"/>
          <w:sz w:val="24"/>
          <w:szCs w:val="24"/>
        </w:rPr>
        <w:t>Yetki belgesinin Kurum tarafından iptal edilmesi.</w:t>
      </w:r>
    </w:p>
    <w:p w14:paraId="01CE4311" w14:textId="56C9109F" w:rsidR="0045070C" w:rsidRPr="009F6373" w:rsidRDefault="00DA09F2" w:rsidP="005A7BA4">
      <w:pPr>
        <w:spacing w:after="0" w:line="240" w:lineRule="auto"/>
        <w:ind w:firstLine="708"/>
        <w:jc w:val="both"/>
        <w:rPr>
          <w:rFonts w:ascii="Times New Roman" w:hAnsi="Times New Roman" w:cs="Times New Roman"/>
          <w:sz w:val="24"/>
          <w:szCs w:val="24"/>
        </w:rPr>
      </w:pPr>
      <w:r w:rsidRPr="009F6373">
        <w:rPr>
          <w:rFonts w:ascii="Times New Roman" w:hAnsi="Times New Roman" w:cs="Times New Roman"/>
          <w:sz w:val="24"/>
          <w:szCs w:val="24"/>
        </w:rPr>
        <w:t>(</w:t>
      </w:r>
      <w:r w:rsidR="00B416B5" w:rsidRPr="009F6373">
        <w:rPr>
          <w:rFonts w:ascii="Times New Roman" w:hAnsi="Times New Roman" w:cs="Times New Roman"/>
          <w:sz w:val="24"/>
          <w:szCs w:val="24"/>
        </w:rPr>
        <w:t>2</w:t>
      </w:r>
      <w:r w:rsidRPr="009F6373">
        <w:rPr>
          <w:rFonts w:ascii="Times New Roman" w:hAnsi="Times New Roman" w:cs="Times New Roman"/>
          <w:sz w:val="24"/>
          <w:szCs w:val="24"/>
        </w:rPr>
        <w:t>)</w:t>
      </w:r>
      <w:r w:rsidR="00A03928">
        <w:rPr>
          <w:rFonts w:ascii="Times New Roman" w:hAnsi="Times New Roman" w:cs="Times New Roman"/>
          <w:sz w:val="24"/>
          <w:szCs w:val="24"/>
        </w:rPr>
        <w:t> </w:t>
      </w:r>
      <w:r w:rsidR="00B448D5" w:rsidRPr="002B1930">
        <w:rPr>
          <w:rFonts w:ascii="Times New Roman" w:hAnsi="Times New Roman" w:cs="Times New Roman"/>
          <w:sz w:val="24"/>
          <w:szCs w:val="24"/>
        </w:rPr>
        <w:t>A tipi uluslararası gözetim şirketi statüsün</w:t>
      </w:r>
      <w:r w:rsidR="00B448D5">
        <w:rPr>
          <w:rFonts w:ascii="Times New Roman" w:hAnsi="Times New Roman" w:cs="Times New Roman"/>
          <w:sz w:val="24"/>
          <w:szCs w:val="24"/>
        </w:rPr>
        <w:t xml:space="preserve">ün </w:t>
      </w:r>
      <w:r w:rsidR="00DC51C5" w:rsidRPr="009F6373">
        <w:rPr>
          <w:rFonts w:ascii="Times New Roman" w:hAnsi="Times New Roman" w:cs="Times New Roman"/>
          <w:sz w:val="24"/>
          <w:szCs w:val="24"/>
        </w:rPr>
        <w:t xml:space="preserve">geçerliliğini kaybettiğinin tespiti </w:t>
      </w:r>
      <w:r w:rsidR="00C92AD8" w:rsidRPr="009F6373">
        <w:rPr>
          <w:rFonts w:ascii="Times New Roman" w:hAnsi="Times New Roman" w:cs="Times New Roman"/>
          <w:sz w:val="24"/>
          <w:szCs w:val="24"/>
        </w:rPr>
        <w:t xml:space="preserve">hâlinde </w:t>
      </w:r>
      <w:r w:rsidRPr="009F6373">
        <w:rPr>
          <w:rFonts w:ascii="Times New Roman" w:hAnsi="Times New Roman" w:cs="Times New Roman"/>
          <w:sz w:val="24"/>
          <w:szCs w:val="24"/>
        </w:rPr>
        <w:t>yetki belgesi iptal edilir.</w:t>
      </w:r>
    </w:p>
    <w:p w14:paraId="60EF868A" w14:textId="091E6824" w:rsidR="00D60966" w:rsidRPr="009F6373" w:rsidRDefault="007747E9" w:rsidP="000867CB">
      <w:pPr>
        <w:pStyle w:val="Balk1"/>
        <w:spacing w:before="0" w:line="240" w:lineRule="auto"/>
        <w:rPr>
          <w:rFonts w:cs="Times New Roman"/>
          <w:szCs w:val="24"/>
        </w:rPr>
      </w:pPr>
      <w:r w:rsidRPr="009F6373">
        <w:rPr>
          <w:rFonts w:cs="Times New Roman"/>
          <w:szCs w:val="24"/>
        </w:rPr>
        <w:t>ALTINCI</w:t>
      </w:r>
      <w:r w:rsidR="00AD538E" w:rsidRPr="009F6373">
        <w:rPr>
          <w:rFonts w:cs="Times New Roman"/>
          <w:szCs w:val="24"/>
        </w:rPr>
        <w:t xml:space="preserve"> </w:t>
      </w:r>
      <w:r w:rsidR="00D60966" w:rsidRPr="009F6373">
        <w:rPr>
          <w:rFonts w:cs="Times New Roman"/>
          <w:szCs w:val="24"/>
        </w:rPr>
        <w:t>BÖLÜM</w:t>
      </w:r>
    </w:p>
    <w:p w14:paraId="60095225" w14:textId="77777777" w:rsidR="00D60966" w:rsidRPr="009F6373" w:rsidRDefault="00B8390E" w:rsidP="000867CB">
      <w:pPr>
        <w:pStyle w:val="Balk2"/>
        <w:spacing w:before="0" w:line="240" w:lineRule="auto"/>
        <w:rPr>
          <w:rFonts w:cs="Times New Roman"/>
          <w:szCs w:val="24"/>
        </w:rPr>
      </w:pPr>
      <w:r w:rsidRPr="009F6373">
        <w:rPr>
          <w:rFonts w:cs="Times New Roman"/>
          <w:szCs w:val="24"/>
        </w:rPr>
        <w:t>Çeşitli ve Son Hükümler</w:t>
      </w:r>
    </w:p>
    <w:p w14:paraId="454F25F7" w14:textId="77777777" w:rsidR="00887987" w:rsidRPr="009F6373" w:rsidRDefault="00887987" w:rsidP="00887987">
      <w:pPr>
        <w:keepNext/>
        <w:spacing w:after="0" w:line="240" w:lineRule="auto"/>
        <w:ind w:firstLine="709"/>
        <w:contextualSpacing/>
        <w:jc w:val="both"/>
        <w:rPr>
          <w:rFonts w:ascii="Times New Roman" w:eastAsia="Calibri" w:hAnsi="Times New Roman" w:cs="Times New Roman"/>
          <w:b/>
          <w:bCs/>
          <w:kern w:val="32"/>
          <w:sz w:val="24"/>
        </w:rPr>
      </w:pPr>
      <w:r w:rsidRPr="009F6373">
        <w:rPr>
          <w:rFonts w:ascii="Times New Roman" w:eastAsia="Calibri" w:hAnsi="Times New Roman" w:cs="Times New Roman"/>
          <w:b/>
          <w:bCs/>
          <w:kern w:val="32"/>
          <w:sz w:val="24"/>
        </w:rPr>
        <w:t>Öngörülmeyen durumlar</w:t>
      </w:r>
    </w:p>
    <w:p w14:paraId="08705AA3" w14:textId="7A8F7894" w:rsidR="00887987" w:rsidRPr="009F6373" w:rsidRDefault="00887987" w:rsidP="00887987">
      <w:pPr>
        <w:autoSpaceDE w:val="0"/>
        <w:autoSpaceDN w:val="0"/>
        <w:adjustRightInd w:val="0"/>
        <w:spacing w:after="0" w:line="240" w:lineRule="auto"/>
        <w:ind w:firstLine="709"/>
        <w:jc w:val="both"/>
        <w:rPr>
          <w:rFonts w:ascii="Times New Roman" w:eastAsia="Calibri" w:hAnsi="Times New Roman" w:cs="Times New Roman"/>
          <w:sz w:val="24"/>
          <w:szCs w:val="24"/>
        </w:rPr>
      </w:pPr>
      <w:r w:rsidRPr="009F6373">
        <w:rPr>
          <w:rFonts w:ascii="Times New Roman" w:eastAsia="Times New Roman" w:hAnsi="Times New Roman" w:cs="Times New Roman"/>
          <w:b/>
          <w:color w:val="000000"/>
          <w:sz w:val="24"/>
          <w:szCs w:val="24"/>
          <w:lang w:eastAsia="tr-TR"/>
        </w:rPr>
        <w:t>MADDE 2</w:t>
      </w:r>
      <w:r w:rsidR="007D1F6F" w:rsidRPr="009F6373">
        <w:rPr>
          <w:rFonts w:ascii="Times New Roman" w:eastAsia="Times New Roman" w:hAnsi="Times New Roman" w:cs="Times New Roman"/>
          <w:b/>
          <w:color w:val="000000"/>
          <w:sz w:val="24"/>
          <w:szCs w:val="24"/>
          <w:lang w:eastAsia="tr-TR"/>
        </w:rPr>
        <w:t>0</w:t>
      </w:r>
      <w:r w:rsidRPr="009F6373">
        <w:rPr>
          <w:rFonts w:ascii="Times New Roman" w:eastAsia="Times New Roman" w:hAnsi="Times New Roman" w:cs="Times New Roman"/>
          <w:b/>
          <w:color w:val="000000"/>
          <w:sz w:val="24"/>
          <w:szCs w:val="24"/>
          <w:lang w:eastAsia="tr-TR"/>
        </w:rPr>
        <w:t>-</w:t>
      </w:r>
      <w:r w:rsidRPr="009F6373">
        <w:rPr>
          <w:rFonts w:ascii="Times New Roman" w:eastAsia="Times New Roman" w:hAnsi="Times New Roman" w:cs="Times New Roman"/>
          <w:color w:val="000000"/>
          <w:sz w:val="24"/>
          <w:szCs w:val="24"/>
          <w:lang w:eastAsia="tr-TR"/>
        </w:rPr>
        <w:t> (1)</w:t>
      </w:r>
      <w:r w:rsidR="005B3A2E">
        <w:rPr>
          <w:rFonts w:ascii="Times New Roman" w:eastAsia="Times New Roman" w:hAnsi="Times New Roman" w:cs="Times New Roman"/>
          <w:color w:val="000000"/>
          <w:sz w:val="24"/>
          <w:szCs w:val="24"/>
          <w:lang w:eastAsia="tr-TR"/>
        </w:rPr>
        <w:t> </w:t>
      </w:r>
      <w:r w:rsidRPr="009F6373">
        <w:rPr>
          <w:rFonts w:ascii="Times New Roman" w:eastAsia="Calibri" w:hAnsi="Times New Roman" w:cs="Times New Roman"/>
          <w:sz w:val="24"/>
          <w:szCs w:val="24"/>
        </w:rPr>
        <w:t>Bu</w:t>
      </w:r>
      <w:r w:rsidR="00EA6256">
        <w:rPr>
          <w:rFonts w:ascii="Times New Roman" w:eastAsia="Calibri" w:hAnsi="Times New Roman" w:cs="Times New Roman"/>
          <w:sz w:val="24"/>
          <w:szCs w:val="24"/>
        </w:rPr>
        <w:t xml:space="preserve"> </w:t>
      </w:r>
      <w:r w:rsidRPr="009F6373">
        <w:rPr>
          <w:rFonts w:ascii="Times New Roman" w:eastAsia="Calibri" w:hAnsi="Times New Roman" w:cs="Times New Roman"/>
          <w:sz w:val="24"/>
          <w:szCs w:val="24"/>
        </w:rPr>
        <w:t>Yönetmeliğin uygulanmasında öngörülmeyen durumların oluşması hâlinde, sürecin nasıl ve hangi koşullarla devam edebileceğine, Kurum tarafından karar verilir.</w:t>
      </w:r>
    </w:p>
    <w:p w14:paraId="60A14981" w14:textId="77777777" w:rsidR="00D60966" w:rsidRPr="009F6373" w:rsidRDefault="00D60966" w:rsidP="000867CB">
      <w:pPr>
        <w:pStyle w:val="Balk3"/>
        <w:spacing w:before="0" w:line="240" w:lineRule="auto"/>
        <w:ind w:firstLine="708"/>
        <w:rPr>
          <w:rFonts w:cs="Times New Roman"/>
        </w:rPr>
      </w:pPr>
      <w:r w:rsidRPr="009F6373">
        <w:rPr>
          <w:rFonts w:cs="Times New Roman"/>
        </w:rPr>
        <w:t>Geçi</w:t>
      </w:r>
      <w:r w:rsidR="00F54A36" w:rsidRPr="009F6373">
        <w:rPr>
          <w:rFonts w:cs="Times New Roman"/>
        </w:rPr>
        <w:t>ş</w:t>
      </w:r>
      <w:r w:rsidRPr="009F6373">
        <w:rPr>
          <w:rFonts w:cs="Times New Roman"/>
        </w:rPr>
        <w:t xml:space="preserve"> hükümler</w:t>
      </w:r>
      <w:r w:rsidR="00F54A36" w:rsidRPr="009F6373">
        <w:rPr>
          <w:rFonts w:cs="Times New Roman"/>
        </w:rPr>
        <w:t>i</w:t>
      </w:r>
    </w:p>
    <w:p w14:paraId="268DC191" w14:textId="5BB12630" w:rsidR="00D60966" w:rsidRPr="009F6373" w:rsidRDefault="00D60966" w:rsidP="000867CB">
      <w:pPr>
        <w:spacing w:after="0" w:line="240" w:lineRule="auto"/>
        <w:ind w:firstLine="708"/>
        <w:jc w:val="both"/>
        <w:rPr>
          <w:rFonts w:ascii="Times New Roman" w:hAnsi="Times New Roman" w:cs="Times New Roman"/>
          <w:sz w:val="24"/>
          <w:szCs w:val="24"/>
        </w:rPr>
      </w:pPr>
      <w:r w:rsidRPr="009F6373">
        <w:rPr>
          <w:rFonts w:ascii="Times New Roman" w:hAnsi="Times New Roman" w:cs="Times New Roman"/>
          <w:b/>
          <w:sz w:val="24"/>
          <w:szCs w:val="24"/>
        </w:rPr>
        <w:t>GEÇİCİ MADDE 1-</w:t>
      </w:r>
      <w:r w:rsidRPr="009F6373">
        <w:rPr>
          <w:rFonts w:ascii="Times New Roman" w:hAnsi="Times New Roman" w:cs="Times New Roman"/>
          <w:sz w:val="24"/>
          <w:szCs w:val="24"/>
        </w:rPr>
        <w:t xml:space="preserve"> (1) Bu </w:t>
      </w:r>
      <w:r w:rsidR="00F94E2F" w:rsidRPr="009F6373">
        <w:rPr>
          <w:rFonts w:ascii="Times New Roman" w:hAnsi="Times New Roman" w:cs="Times New Roman"/>
          <w:sz w:val="24"/>
          <w:szCs w:val="24"/>
        </w:rPr>
        <w:t>Yönetmeliğin yürürlüğe</w:t>
      </w:r>
      <w:r w:rsidRPr="009F6373">
        <w:rPr>
          <w:rFonts w:ascii="Times New Roman" w:hAnsi="Times New Roman" w:cs="Times New Roman"/>
          <w:sz w:val="24"/>
          <w:szCs w:val="24"/>
        </w:rPr>
        <w:t xml:space="preserve"> girdiği tarihten önce verilmiş olan </w:t>
      </w:r>
      <w:r w:rsidR="00D15764" w:rsidRPr="009F6373">
        <w:rPr>
          <w:rFonts w:ascii="Times New Roman" w:hAnsi="Times New Roman" w:cs="Times New Roman"/>
          <w:sz w:val="24"/>
          <w:szCs w:val="24"/>
        </w:rPr>
        <w:t>radyasyon ölçümü yapabilme uygunluk belgeleri</w:t>
      </w:r>
      <w:r w:rsidRPr="009F6373">
        <w:rPr>
          <w:rFonts w:ascii="Times New Roman" w:hAnsi="Times New Roman" w:cs="Times New Roman"/>
          <w:sz w:val="24"/>
          <w:szCs w:val="24"/>
        </w:rPr>
        <w:t>,</w:t>
      </w:r>
      <w:r w:rsidR="00D15764" w:rsidRPr="009F6373">
        <w:rPr>
          <w:rFonts w:ascii="Times New Roman" w:hAnsi="Times New Roman" w:cs="Times New Roman"/>
          <w:sz w:val="24"/>
          <w:szCs w:val="24"/>
        </w:rPr>
        <w:t xml:space="preserve"> bu Yönetmelikte belirtilen yetki belgesi</w:t>
      </w:r>
      <w:r w:rsidR="00FD6F7D" w:rsidRPr="009F6373">
        <w:rPr>
          <w:rFonts w:ascii="Times New Roman" w:hAnsi="Times New Roman" w:cs="Times New Roman"/>
          <w:sz w:val="24"/>
          <w:szCs w:val="24"/>
        </w:rPr>
        <w:t xml:space="preserve"> olarak kabul edilir ve süreleri</w:t>
      </w:r>
      <w:r w:rsidRPr="009F6373">
        <w:rPr>
          <w:rFonts w:ascii="Times New Roman" w:hAnsi="Times New Roman" w:cs="Times New Roman"/>
          <w:sz w:val="24"/>
          <w:szCs w:val="24"/>
        </w:rPr>
        <w:t xml:space="preserve"> sona erene kadar geçerlidir.</w:t>
      </w:r>
      <w:r w:rsidR="0036684E" w:rsidRPr="009F6373">
        <w:t xml:space="preserve"> </w:t>
      </w:r>
    </w:p>
    <w:p w14:paraId="27479A24" w14:textId="2C578423" w:rsidR="008B7F2B" w:rsidRPr="009F6373" w:rsidRDefault="00D60966" w:rsidP="0085361E">
      <w:pPr>
        <w:spacing w:after="0" w:line="240" w:lineRule="auto"/>
        <w:ind w:firstLine="708"/>
        <w:jc w:val="both"/>
        <w:rPr>
          <w:rFonts w:ascii="Times New Roman" w:hAnsi="Times New Roman" w:cs="Times New Roman"/>
          <w:sz w:val="24"/>
          <w:szCs w:val="24"/>
        </w:rPr>
      </w:pPr>
      <w:r w:rsidRPr="009F6373">
        <w:rPr>
          <w:rFonts w:ascii="Times New Roman" w:hAnsi="Times New Roman" w:cs="Times New Roman"/>
          <w:sz w:val="24"/>
          <w:szCs w:val="24"/>
        </w:rPr>
        <w:lastRenderedPageBreak/>
        <w:t>(</w:t>
      </w:r>
      <w:r w:rsidR="005171CC">
        <w:rPr>
          <w:rFonts w:ascii="Times New Roman" w:hAnsi="Times New Roman" w:cs="Times New Roman"/>
          <w:sz w:val="24"/>
          <w:szCs w:val="24"/>
        </w:rPr>
        <w:t>2</w:t>
      </w:r>
      <w:r w:rsidRPr="009F6373">
        <w:rPr>
          <w:rFonts w:ascii="Times New Roman" w:hAnsi="Times New Roman" w:cs="Times New Roman"/>
          <w:sz w:val="24"/>
          <w:szCs w:val="24"/>
        </w:rPr>
        <w:t>)</w:t>
      </w:r>
      <w:r w:rsidR="00AC5DE7" w:rsidRPr="009F6373">
        <w:rPr>
          <w:rFonts w:ascii="Times New Roman" w:hAnsi="Times New Roman" w:cs="Times New Roman"/>
          <w:sz w:val="24"/>
          <w:szCs w:val="24"/>
        </w:rPr>
        <w:t> </w:t>
      </w:r>
      <w:r w:rsidRPr="009F6373">
        <w:rPr>
          <w:rFonts w:ascii="Times New Roman" w:hAnsi="Times New Roman" w:cs="Times New Roman"/>
          <w:sz w:val="24"/>
          <w:szCs w:val="24"/>
        </w:rPr>
        <w:t>Bu</w:t>
      </w:r>
      <w:r w:rsidR="002B2272" w:rsidRPr="009F6373">
        <w:rPr>
          <w:rFonts w:ascii="Times New Roman" w:hAnsi="Times New Roman" w:cs="Times New Roman"/>
          <w:sz w:val="24"/>
          <w:szCs w:val="24"/>
        </w:rPr>
        <w:t> </w:t>
      </w:r>
      <w:r w:rsidRPr="009F6373">
        <w:rPr>
          <w:rFonts w:ascii="Times New Roman" w:hAnsi="Times New Roman" w:cs="Times New Roman"/>
          <w:sz w:val="24"/>
          <w:szCs w:val="24"/>
        </w:rPr>
        <w:t xml:space="preserve">Yönetmeliğin yürürlüğe girdiği tarihten önce karara bağlanmamış mevcut başvurular, başvuru </w:t>
      </w:r>
      <w:r w:rsidR="003950C7" w:rsidRPr="009F6373">
        <w:rPr>
          <w:rFonts w:ascii="Times New Roman" w:hAnsi="Times New Roman" w:cs="Times New Roman"/>
          <w:sz w:val="24"/>
          <w:szCs w:val="24"/>
        </w:rPr>
        <w:t>tarihinde</w:t>
      </w:r>
      <w:r w:rsidRPr="009F6373">
        <w:rPr>
          <w:rFonts w:ascii="Times New Roman" w:hAnsi="Times New Roman" w:cs="Times New Roman"/>
          <w:sz w:val="24"/>
          <w:szCs w:val="24"/>
        </w:rPr>
        <w:t xml:space="preserve"> yürürlükte olan mevzuat hükümlerine göre sonuçlandırılır.</w:t>
      </w:r>
    </w:p>
    <w:p w14:paraId="00F10EFB" w14:textId="77777777" w:rsidR="00D60966" w:rsidRPr="009F6373" w:rsidRDefault="00D60966" w:rsidP="000867CB">
      <w:pPr>
        <w:pStyle w:val="Balk3"/>
        <w:spacing w:before="0" w:line="240" w:lineRule="auto"/>
        <w:ind w:firstLine="708"/>
        <w:rPr>
          <w:rFonts w:cs="Times New Roman"/>
        </w:rPr>
      </w:pPr>
      <w:r w:rsidRPr="009F6373">
        <w:rPr>
          <w:rFonts w:cs="Times New Roman"/>
        </w:rPr>
        <w:t>Yürürlük</w:t>
      </w:r>
    </w:p>
    <w:p w14:paraId="3AD853A1" w14:textId="5EFD16C0" w:rsidR="00D60966" w:rsidRPr="009F6373" w:rsidRDefault="00D60966" w:rsidP="000867CB">
      <w:pPr>
        <w:spacing w:after="0" w:line="240" w:lineRule="auto"/>
        <w:ind w:firstLine="708"/>
        <w:jc w:val="both"/>
        <w:rPr>
          <w:rFonts w:ascii="Times New Roman" w:hAnsi="Times New Roman" w:cs="Times New Roman"/>
          <w:sz w:val="24"/>
          <w:szCs w:val="24"/>
        </w:rPr>
      </w:pPr>
      <w:r w:rsidRPr="009F6373">
        <w:rPr>
          <w:rFonts w:ascii="Times New Roman" w:hAnsi="Times New Roman" w:cs="Times New Roman"/>
          <w:b/>
          <w:sz w:val="24"/>
          <w:szCs w:val="24"/>
        </w:rPr>
        <w:t xml:space="preserve">MADDE </w:t>
      </w:r>
      <w:r w:rsidR="00887987" w:rsidRPr="009F6373">
        <w:rPr>
          <w:rFonts w:ascii="Times New Roman" w:hAnsi="Times New Roman" w:cs="Times New Roman"/>
          <w:b/>
          <w:sz w:val="24"/>
          <w:szCs w:val="24"/>
        </w:rPr>
        <w:t>2</w:t>
      </w:r>
      <w:r w:rsidR="007D1F6F" w:rsidRPr="009F6373">
        <w:rPr>
          <w:rFonts w:ascii="Times New Roman" w:hAnsi="Times New Roman" w:cs="Times New Roman"/>
          <w:b/>
          <w:sz w:val="24"/>
          <w:szCs w:val="24"/>
        </w:rPr>
        <w:t>1</w:t>
      </w:r>
      <w:r w:rsidRPr="009F6373">
        <w:rPr>
          <w:rFonts w:ascii="Times New Roman" w:hAnsi="Times New Roman" w:cs="Times New Roman"/>
          <w:b/>
          <w:sz w:val="24"/>
          <w:szCs w:val="24"/>
        </w:rPr>
        <w:t>-</w:t>
      </w:r>
      <w:r w:rsidRPr="009F6373">
        <w:rPr>
          <w:rFonts w:ascii="Times New Roman" w:hAnsi="Times New Roman" w:cs="Times New Roman"/>
          <w:sz w:val="24"/>
          <w:szCs w:val="24"/>
        </w:rPr>
        <w:t xml:space="preserve"> (1) Bu Yönetmelik yayımı tarihinde yürürlüğe girer.</w:t>
      </w:r>
    </w:p>
    <w:p w14:paraId="180D13EB" w14:textId="77777777" w:rsidR="00BD2386" w:rsidRPr="009F6373" w:rsidRDefault="00DE680A" w:rsidP="000867CB">
      <w:pPr>
        <w:pStyle w:val="Balk3"/>
        <w:spacing w:before="0" w:line="240" w:lineRule="auto"/>
        <w:ind w:firstLine="708"/>
        <w:rPr>
          <w:rFonts w:cs="Times New Roman"/>
        </w:rPr>
      </w:pPr>
      <w:r w:rsidRPr="009F6373">
        <w:rPr>
          <w:rFonts w:cs="Times New Roman"/>
        </w:rPr>
        <w:t>Yürütme</w:t>
      </w:r>
    </w:p>
    <w:p w14:paraId="48C1E7CD" w14:textId="2E5E9C04" w:rsidR="006E0A6E" w:rsidRPr="009F6373" w:rsidRDefault="00D60966" w:rsidP="000867CB">
      <w:pPr>
        <w:spacing w:after="0" w:line="240" w:lineRule="auto"/>
        <w:ind w:firstLine="708"/>
        <w:jc w:val="both"/>
        <w:rPr>
          <w:rFonts w:ascii="Times New Roman" w:hAnsi="Times New Roman" w:cs="Times New Roman"/>
          <w:sz w:val="24"/>
          <w:szCs w:val="24"/>
        </w:rPr>
      </w:pPr>
      <w:r w:rsidRPr="009F6373">
        <w:rPr>
          <w:rFonts w:ascii="Times New Roman" w:hAnsi="Times New Roman" w:cs="Times New Roman"/>
          <w:b/>
          <w:sz w:val="24"/>
          <w:szCs w:val="24"/>
        </w:rPr>
        <w:t xml:space="preserve">MADDE </w:t>
      </w:r>
      <w:r w:rsidR="00887987" w:rsidRPr="009F6373">
        <w:rPr>
          <w:rFonts w:ascii="Times New Roman" w:hAnsi="Times New Roman" w:cs="Times New Roman"/>
          <w:b/>
          <w:sz w:val="24"/>
          <w:szCs w:val="24"/>
        </w:rPr>
        <w:t>2</w:t>
      </w:r>
      <w:r w:rsidR="007D1F6F" w:rsidRPr="009F6373">
        <w:rPr>
          <w:rFonts w:ascii="Times New Roman" w:hAnsi="Times New Roman" w:cs="Times New Roman"/>
          <w:b/>
          <w:sz w:val="24"/>
          <w:szCs w:val="24"/>
        </w:rPr>
        <w:t>2</w:t>
      </w:r>
      <w:r w:rsidRPr="009F6373">
        <w:rPr>
          <w:rFonts w:ascii="Times New Roman" w:hAnsi="Times New Roman" w:cs="Times New Roman"/>
          <w:b/>
          <w:sz w:val="24"/>
          <w:szCs w:val="24"/>
        </w:rPr>
        <w:t>-</w:t>
      </w:r>
      <w:r w:rsidR="00F4460D" w:rsidRPr="009F6373">
        <w:rPr>
          <w:rFonts w:ascii="Times New Roman" w:hAnsi="Times New Roman" w:cs="Times New Roman"/>
          <w:sz w:val="24"/>
          <w:szCs w:val="24"/>
        </w:rPr>
        <w:t> </w:t>
      </w:r>
      <w:r w:rsidRPr="009F6373">
        <w:rPr>
          <w:rFonts w:ascii="Times New Roman" w:hAnsi="Times New Roman" w:cs="Times New Roman"/>
          <w:sz w:val="24"/>
          <w:szCs w:val="24"/>
        </w:rPr>
        <w:t>(1)</w:t>
      </w:r>
      <w:r w:rsidR="00F4460D" w:rsidRPr="009F6373">
        <w:rPr>
          <w:rFonts w:ascii="Times New Roman" w:hAnsi="Times New Roman" w:cs="Times New Roman"/>
          <w:sz w:val="24"/>
          <w:szCs w:val="24"/>
        </w:rPr>
        <w:t> </w:t>
      </w:r>
      <w:r w:rsidRPr="009F6373">
        <w:rPr>
          <w:rFonts w:ascii="Times New Roman" w:hAnsi="Times New Roman" w:cs="Times New Roman"/>
          <w:sz w:val="24"/>
          <w:szCs w:val="24"/>
        </w:rPr>
        <w:t>Bu Yönetmelik hükümlerini Nükleer Düzenleme Kurumu Başkanı yürütür.</w:t>
      </w:r>
    </w:p>
    <w:sectPr w:rsidR="006E0A6E" w:rsidRPr="009F637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EF0F50" w14:textId="77777777" w:rsidR="0033240A" w:rsidRDefault="0033240A" w:rsidP="0032190C">
      <w:pPr>
        <w:spacing w:after="0" w:line="240" w:lineRule="auto"/>
      </w:pPr>
      <w:r>
        <w:separator/>
      </w:r>
    </w:p>
  </w:endnote>
  <w:endnote w:type="continuationSeparator" w:id="0">
    <w:p w14:paraId="2735A8D7" w14:textId="77777777" w:rsidR="0033240A" w:rsidRDefault="0033240A" w:rsidP="003219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789FD2" w14:textId="77777777" w:rsidR="0033240A" w:rsidRDefault="0033240A" w:rsidP="0032190C">
      <w:pPr>
        <w:spacing w:after="0" w:line="240" w:lineRule="auto"/>
      </w:pPr>
      <w:r>
        <w:separator/>
      </w:r>
    </w:p>
  </w:footnote>
  <w:footnote w:type="continuationSeparator" w:id="0">
    <w:p w14:paraId="24524EEF" w14:textId="77777777" w:rsidR="0033240A" w:rsidRDefault="0033240A" w:rsidP="003219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E715A"/>
    <w:multiLevelType w:val="hybridMultilevel"/>
    <w:tmpl w:val="28220C0E"/>
    <w:lvl w:ilvl="0" w:tplc="1F9E3662">
      <w:start w:val="1"/>
      <mc:AlternateContent>
        <mc:Choice Requires="w14">
          <w:numFmt w:val="custom" w:format="a, ç, ĝ, ..."/>
        </mc:Choice>
        <mc:Fallback>
          <w:numFmt w:val="decimal"/>
        </mc:Fallback>
      </mc:AlternateContent>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9C143B"/>
    <w:multiLevelType w:val="hybridMultilevel"/>
    <w:tmpl w:val="C540DEC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45908DA"/>
    <w:multiLevelType w:val="hybridMultilevel"/>
    <w:tmpl w:val="3F2E353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8473D8E"/>
    <w:multiLevelType w:val="hybridMultilevel"/>
    <w:tmpl w:val="81563C8C"/>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4" w15:restartNumberingAfterBreak="0">
    <w:nsid w:val="0B002850"/>
    <w:multiLevelType w:val="hybridMultilevel"/>
    <w:tmpl w:val="840E71F4"/>
    <w:lvl w:ilvl="0" w:tplc="FB7459E2">
      <w:start w:val="1"/>
      <mc:AlternateContent>
        <mc:Choice Requires="w14">
          <w:numFmt w:val="custom" w:format="a, ç, ĝ, ..."/>
        </mc:Choice>
        <mc:Fallback>
          <w:numFmt w:val="decimal"/>
        </mc:Fallback>
      </mc:AlternateContent>
      <w:suff w:val="space"/>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1C0658"/>
    <w:multiLevelType w:val="hybridMultilevel"/>
    <w:tmpl w:val="C11E4DF6"/>
    <w:lvl w:ilvl="0" w:tplc="1F9E3662">
      <w:start w:val="1"/>
      <mc:AlternateContent>
        <mc:Choice Requires="w14">
          <w:numFmt w:val="custom" w:format="a, ç, ĝ, ..."/>
        </mc:Choice>
        <mc:Fallback>
          <w:numFmt w:val="decimal"/>
        </mc:Fallback>
      </mc:AlternateContent>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4C70D0"/>
    <w:multiLevelType w:val="hybridMultilevel"/>
    <w:tmpl w:val="A7C60878"/>
    <w:lvl w:ilvl="0" w:tplc="75FCDD76">
      <w:start w:val="1"/>
      <mc:AlternateContent>
        <mc:Choice Requires="w14">
          <w:numFmt w:val="custom" w:format="a, ç, ĝ, ..."/>
        </mc:Choice>
        <mc:Fallback>
          <w:numFmt w:val="decimal"/>
        </mc:Fallback>
      </mc:AlternateContent>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CC39A9"/>
    <w:multiLevelType w:val="hybridMultilevel"/>
    <w:tmpl w:val="D5384F7E"/>
    <w:lvl w:ilvl="0" w:tplc="4DD8B8D8">
      <w:start w:val="1"/>
      <mc:AlternateContent>
        <mc:Choice Requires="w14">
          <w:numFmt w:val="custom" w:format="a, ç, ĝ, ..."/>
        </mc:Choice>
        <mc:Fallback>
          <w:numFmt w:val="decimal"/>
        </mc:Fallback>
      </mc:AlternateContent>
      <w:suff w:val="space"/>
      <w:lvlText w:val="%1)"/>
      <w:lvlJc w:val="left"/>
      <w:pPr>
        <w:ind w:left="7874" w:hanging="360"/>
      </w:pPr>
      <w:rPr>
        <w:rFonts w:hint="default"/>
      </w:rPr>
    </w:lvl>
    <w:lvl w:ilvl="1" w:tplc="04090019">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8" w15:restartNumberingAfterBreak="0">
    <w:nsid w:val="1911515B"/>
    <w:multiLevelType w:val="hybridMultilevel"/>
    <w:tmpl w:val="D5384F7E"/>
    <w:lvl w:ilvl="0" w:tplc="4DD8B8D8">
      <w:start w:val="1"/>
      <mc:AlternateContent>
        <mc:Choice Requires="w14">
          <w:numFmt w:val="custom" w:format="a, ç, ĝ, ..."/>
        </mc:Choice>
        <mc:Fallback>
          <w:numFmt w:val="decimal"/>
        </mc:Fallback>
      </mc:AlternateContent>
      <w:suff w:val="space"/>
      <w:lvlText w:val="%1)"/>
      <w:lvlJc w:val="left"/>
      <w:pPr>
        <w:ind w:left="7874" w:hanging="360"/>
      </w:pPr>
      <w:rPr>
        <w:rFonts w:hint="default"/>
      </w:rPr>
    </w:lvl>
    <w:lvl w:ilvl="1" w:tplc="04090019">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9" w15:restartNumberingAfterBreak="0">
    <w:nsid w:val="21F97F6D"/>
    <w:multiLevelType w:val="hybridMultilevel"/>
    <w:tmpl w:val="12C21526"/>
    <w:lvl w:ilvl="0" w:tplc="C6C61ABC">
      <w:start w:val="1"/>
      <mc:AlternateContent>
        <mc:Choice Requires="w14">
          <w:numFmt w:val="custom" w:format="a, ç, ĝ, ..."/>
        </mc:Choice>
        <mc:Fallback>
          <w:numFmt w:val="decimal"/>
        </mc:Fallback>
      </mc:AlternateContent>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2C1F43"/>
    <w:multiLevelType w:val="hybridMultilevel"/>
    <w:tmpl w:val="572463DA"/>
    <w:lvl w:ilvl="0" w:tplc="C29434DA">
      <w:start w:val="1"/>
      <mc:AlternateContent>
        <mc:Choice Requires="w14">
          <w:numFmt w:val="custom" w:format="a, ç, ĝ, ..."/>
        </mc:Choice>
        <mc:Fallback>
          <w:numFmt w:val="decimal"/>
        </mc:Fallback>
      </mc:AlternateContent>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C60E17"/>
    <w:multiLevelType w:val="hybridMultilevel"/>
    <w:tmpl w:val="9AC4D088"/>
    <w:lvl w:ilvl="0" w:tplc="701C7010">
      <w:start w:val="1"/>
      <mc:AlternateContent>
        <mc:Choice Requires="w14">
          <w:numFmt w:val="custom" w:format="a, ç, ĝ, ..."/>
        </mc:Choice>
        <mc:Fallback>
          <w:numFmt w:val="decimal"/>
        </mc:Fallback>
      </mc:AlternateContent>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363480"/>
    <w:multiLevelType w:val="hybridMultilevel"/>
    <w:tmpl w:val="B212D790"/>
    <w:lvl w:ilvl="0" w:tplc="843C929A">
      <w:start w:val="1"/>
      <w:numFmt w:val="low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5A33F1"/>
    <w:multiLevelType w:val="hybridMultilevel"/>
    <w:tmpl w:val="E43EBF54"/>
    <w:lvl w:ilvl="0" w:tplc="98BC0172">
      <w:start w:val="2"/>
      <w:numFmt w:val="decimal"/>
      <w:suff w:val="space"/>
      <w:lvlText w:val="(%1)"/>
      <w:lvlJc w:val="left"/>
      <w:pPr>
        <w:ind w:left="720"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4" w15:restartNumberingAfterBreak="0">
    <w:nsid w:val="2C7D6BF3"/>
    <w:multiLevelType w:val="hybridMultilevel"/>
    <w:tmpl w:val="5748FF6A"/>
    <w:lvl w:ilvl="0" w:tplc="041F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455ADC"/>
    <w:multiLevelType w:val="hybridMultilevel"/>
    <w:tmpl w:val="B302F534"/>
    <w:lvl w:ilvl="0" w:tplc="08FCF4AA">
      <w:start w:val="1"/>
      <mc:AlternateContent>
        <mc:Choice Requires="w14">
          <w:numFmt w:val="custom" w:format="a, ç, ĝ, ..."/>
        </mc:Choice>
        <mc:Fallback>
          <w:numFmt w:val="decimal"/>
        </mc:Fallback>
      </mc:AlternateContent>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890184"/>
    <w:multiLevelType w:val="hybridMultilevel"/>
    <w:tmpl w:val="28220C0E"/>
    <w:lvl w:ilvl="0" w:tplc="1F9E3662">
      <w:start w:val="1"/>
      <mc:AlternateContent>
        <mc:Choice Requires="w14">
          <w:numFmt w:val="custom" w:format="a, ç, ĝ, ..."/>
        </mc:Choice>
        <mc:Fallback>
          <w:numFmt w:val="decimal"/>
        </mc:Fallback>
      </mc:AlternateContent>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5F1CB9"/>
    <w:multiLevelType w:val="hybridMultilevel"/>
    <w:tmpl w:val="28220C0E"/>
    <w:lvl w:ilvl="0" w:tplc="1F9E3662">
      <w:start w:val="1"/>
      <mc:AlternateContent>
        <mc:Choice Requires="w14">
          <w:numFmt w:val="custom" w:format="a, ç, ĝ, ..."/>
        </mc:Choice>
        <mc:Fallback>
          <w:numFmt w:val="decimal"/>
        </mc:Fallback>
      </mc:AlternateContent>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8" w15:restartNumberingAfterBreak="0">
    <w:nsid w:val="3021265C"/>
    <w:multiLevelType w:val="hybridMultilevel"/>
    <w:tmpl w:val="C02C1014"/>
    <w:lvl w:ilvl="0" w:tplc="655602C0">
      <w:start w:val="1"/>
      <mc:AlternateContent>
        <mc:Choice Requires="w14">
          <w:numFmt w:val="custom" w:format="a, ç, ĝ, ..."/>
        </mc:Choice>
        <mc:Fallback>
          <w:numFmt w:val="decimal"/>
        </mc:Fallback>
      </mc:AlternateContent>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5243A9"/>
    <w:multiLevelType w:val="hybridMultilevel"/>
    <w:tmpl w:val="28220C0E"/>
    <w:lvl w:ilvl="0" w:tplc="1F9E3662">
      <w:start w:val="1"/>
      <mc:AlternateContent>
        <mc:Choice Requires="w14">
          <w:numFmt w:val="custom" w:format="a, ç, ĝ, ..."/>
        </mc:Choice>
        <mc:Fallback>
          <w:numFmt w:val="decimal"/>
        </mc:Fallback>
      </mc:AlternateContent>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4AF5616"/>
    <w:multiLevelType w:val="hybridMultilevel"/>
    <w:tmpl w:val="28220C0E"/>
    <w:lvl w:ilvl="0" w:tplc="1F9E3662">
      <w:start w:val="1"/>
      <mc:AlternateContent>
        <mc:Choice Requires="w14">
          <w:numFmt w:val="custom" w:format="a, ç, ĝ, ..."/>
        </mc:Choice>
        <mc:Fallback>
          <w:numFmt w:val="decimal"/>
        </mc:Fallback>
      </mc:AlternateContent>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A8F3979"/>
    <w:multiLevelType w:val="hybridMultilevel"/>
    <w:tmpl w:val="16123614"/>
    <w:lvl w:ilvl="0" w:tplc="DF2AE9AC">
      <w:start w:val="1"/>
      <mc:AlternateContent>
        <mc:Choice Requires="w14">
          <w:numFmt w:val="custom" w:format="a, ç, ĝ, ..."/>
        </mc:Choice>
        <mc:Fallback>
          <w:numFmt w:val="decimal"/>
        </mc:Fallback>
      </mc:AlternateContent>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E2136C8"/>
    <w:multiLevelType w:val="hybridMultilevel"/>
    <w:tmpl w:val="D8225302"/>
    <w:lvl w:ilvl="0" w:tplc="C29434DA">
      <w:start w:val="1"/>
      <mc:AlternateContent>
        <mc:Choice Requires="w14">
          <w:numFmt w:val="custom" w:format="a, ç, ĝ, ..."/>
        </mc:Choice>
        <mc:Fallback>
          <w:numFmt w:val="decimal"/>
        </mc:Fallback>
      </mc:AlternateContent>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E9E676A"/>
    <w:multiLevelType w:val="hybridMultilevel"/>
    <w:tmpl w:val="540EEEBA"/>
    <w:lvl w:ilvl="0" w:tplc="8D268650">
      <w:start w:val="1"/>
      <mc:AlternateContent>
        <mc:Choice Requires="w14">
          <w:numFmt w:val="custom" w:format="a, ç, ĝ, ..."/>
        </mc:Choice>
        <mc:Fallback>
          <w:numFmt w:val="decimal"/>
        </mc:Fallback>
      </mc:AlternateContent>
      <w:suff w:val="space"/>
      <w:lvlText w:val="%1)"/>
      <w:lvlJc w:val="left"/>
      <w:pPr>
        <w:ind w:left="64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49C5CCC"/>
    <w:multiLevelType w:val="hybridMultilevel"/>
    <w:tmpl w:val="E6B439C6"/>
    <w:lvl w:ilvl="0" w:tplc="1FE28CEC">
      <w:start w:val="1"/>
      <mc:AlternateContent>
        <mc:Choice Requires="w14">
          <w:numFmt w:val="custom" w:format="a, ç, ĝ, ..."/>
        </mc:Choice>
        <mc:Fallback>
          <w:numFmt w:val="decimal"/>
        </mc:Fallback>
      </mc:AlternateContent>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7ED1DC9"/>
    <w:multiLevelType w:val="hybridMultilevel"/>
    <w:tmpl w:val="530E98FE"/>
    <w:lvl w:ilvl="0" w:tplc="D150A6F4">
      <w:start w:val="1"/>
      <mc:AlternateContent>
        <mc:Choice Requires="w14">
          <w:numFmt w:val="custom" w:format="a, ç, ĝ, ..."/>
        </mc:Choice>
        <mc:Fallback>
          <w:numFmt w:val="decimal"/>
        </mc:Fallback>
      </mc:AlternateContent>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A143259"/>
    <w:multiLevelType w:val="hybridMultilevel"/>
    <w:tmpl w:val="762623DC"/>
    <w:lvl w:ilvl="0" w:tplc="90FEC600">
      <w:start w:val="1"/>
      <mc:AlternateContent>
        <mc:Choice Requires="w14">
          <w:numFmt w:val="custom" w:format="a, ç, ĝ, ..."/>
        </mc:Choice>
        <mc:Fallback>
          <w:numFmt w:val="decimal"/>
        </mc:Fallback>
      </mc:AlternateContent>
      <w:lvlText w:val="%1)"/>
      <w:lvlJc w:val="left"/>
      <w:pPr>
        <w:ind w:left="7874" w:hanging="360"/>
      </w:pPr>
      <w:rPr>
        <w:rFonts w:hint="default"/>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7" w15:restartNumberingAfterBreak="0">
    <w:nsid w:val="4A961031"/>
    <w:multiLevelType w:val="hybridMultilevel"/>
    <w:tmpl w:val="4EE4E820"/>
    <w:lvl w:ilvl="0" w:tplc="24E48E8E">
      <w:start w:val="1"/>
      <mc:AlternateContent>
        <mc:Choice Requires="w14">
          <w:numFmt w:val="custom" w:format="a, ç, ĝ, ..."/>
        </mc:Choice>
        <mc:Fallback>
          <w:numFmt w:val="decimal"/>
        </mc:Fallback>
      </mc:AlternateContent>
      <w:suff w:val="space"/>
      <w:lvlText w:val="%1)"/>
      <w:lvlJc w:val="left"/>
      <w:pPr>
        <w:ind w:left="1211" w:hanging="360"/>
      </w:pPr>
      <w:rPr>
        <w:rFonts w:hint="default"/>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8" w15:restartNumberingAfterBreak="0">
    <w:nsid w:val="4C9B24E0"/>
    <w:multiLevelType w:val="hybridMultilevel"/>
    <w:tmpl w:val="C11E4DF6"/>
    <w:lvl w:ilvl="0" w:tplc="1F9E3662">
      <w:start w:val="1"/>
      <mc:AlternateContent>
        <mc:Choice Requires="w14">
          <w:numFmt w:val="custom" w:format="a, ç, ĝ, ..."/>
        </mc:Choice>
        <mc:Fallback>
          <w:numFmt w:val="decimal"/>
        </mc:Fallback>
      </mc:AlternateContent>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E1B2B3A"/>
    <w:multiLevelType w:val="hybridMultilevel"/>
    <w:tmpl w:val="8772A13E"/>
    <w:lvl w:ilvl="0" w:tplc="59D8253A">
      <w:start w:val="1"/>
      <mc:AlternateContent>
        <mc:Choice Requires="w14">
          <w:numFmt w:val="custom" w:format="a, ç, ĝ, ..."/>
        </mc:Choice>
        <mc:Fallback>
          <w:numFmt w:val="decimal"/>
        </mc:Fallback>
      </mc:AlternateContent>
      <w:lvlText w:val="%1)"/>
      <w:lvlJc w:val="left"/>
      <w:pPr>
        <w:ind w:left="1484" w:hanging="207"/>
      </w:pPr>
      <w:rPr>
        <w:rFonts w:hint="default"/>
      </w:rPr>
    </w:lvl>
    <w:lvl w:ilvl="1" w:tplc="04090019" w:tentative="1">
      <w:start w:val="1"/>
      <w:numFmt w:val="lowerLetter"/>
      <w:lvlText w:val="%2."/>
      <w:lvlJc w:val="left"/>
      <w:pPr>
        <w:ind w:left="2357" w:hanging="360"/>
      </w:pPr>
    </w:lvl>
    <w:lvl w:ilvl="2" w:tplc="0409001B" w:tentative="1">
      <w:start w:val="1"/>
      <w:numFmt w:val="lowerRoman"/>
      <w:lvlText w:val="%3."/>
      <w:lvlJc w:val="right"/>
      <w:pPr>
        <w:ind w:left="3077" w:hanging="180"/>
      </w:pPr>
    </w:lvl>
    <w:lvl w:ilvl="3" w:tplc="0409000F" w:tentative="1">
      <w:start w:val="1"/>
      <w:numFmt w:val="decimal"/>
      <w:lvlText w:val="%4."/>
      <w:lvlJc w:val="left"/>
      <w:pPr>
        <w:ind w:left="3797" w:hanging="360"/>
      </w:pPr>
    </w:lvl>
    <w:lvl w:ilvl="4" w:tplc="04090019" w:tentative="1">
      <w:start w:val="1"/>
      <w:numFmt w:val="lowerLetter"/>
      <w:lvlText w:val="%5."/>
      <w:lvlJc w:val="left"/>
      <w:pPr>
        <w:ind w:left="4517" w:hanging="360"/>
      </w:pPr>
    </w:lvl>
    <w:lvl w:ilvl="5" w:tplc="0409001B" w:tentative="1">
      <w:start w:val="1"/>
      <w:numFmt w:val="lowerRoman"/>
      <w:lvlText w:val="%6."/>
      <w:lvlJc w:val="right"/>
      <w:pPr>
        <w:ind w:left="5237" w:hanging="180"/>
      </w:pPr>
    </w:lvl>
    <w:lvl w:ilvl="6" w:tplc="0409000F" w:tentative="1">
      <w:start w:val="1"/>
      <w:numFmt w:val="decimal"/>
      <w:lvlText w:val="%7."/>
      <w:lvlJc w:val="left"/>
      <w:pPr>
        <w:ind w:left="5957" w:hanging="360"/>
      </w:pPr>
    </w:lvl>
    <w:lvl w:ilvl="7" w:tplc="04090019" w:tentative="1">
      <w:start w:val="1"/>
      <w:numFmt w:val="lowerLetter"/>
      <w:lvlText w:val="%8."/>
      <w:lvlJc w:val="left"/>
      <w:pPr>
        <w:ind w:left="6677" w:hanging="360"/>
      </w:pPr>
    </w:lvl>
    <w:lvl w:ilvl="8" w:tplc="0409001B" w:tentative="1">
      <w:start w:val="1"/>
      <w:numFmt w:val="lowerRoman"/>
      <w:lvlText w:val="%9."/>
      <w:lvlJc w:val="right"/>
      <w:pPr>
        <w:ind w:left="7397" w:hanging="180"/>
      </w:pPr>
    </w:lvl>
  </w:abstractNum>
  <w:abstractNum w:abstractNumId="30" w15:restartNumberingAfterBreak="0">
    <w:nsid w:val="50E064AB"/>
    <w:multiLevelType w:val="hybridMultilevel"/>
    <w:tmpl w:val="28220C0E"/>
    <w:lvl w:ilvl="0" w:tplc="1F9E3662">
      <w:start w:val="1"/>
      <mc:AlternateContent>
        <mc:Choice Requires="w14">
          <w:numFmt w:val="custom" w:format="a, ç, ĝ, ..."/>
        </mc:Choice>
        <mc:Fallback>
          <w:numFmt w:val="decimal"/>
        </mc:Fallback>
      </mc:AlternateContent>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2C0442E"/>
    <w:multiLevelType w:val="hybridMultilevel"/>
    <w:tmpl w:val="D83CF6C6"/>
    <w:lvl w:ilvl="0" w:tplc="C90202E8">
      <w:start w:val="1"/>
      <mc:AlternateContent>
        <mc:Choice Requires="w14">
          <w:numFmt w:val="custom" w:format="a, ç, ĝ, ..."/>
        </mc:Choice>
        <mc:Fallback>
          <w:numFmt w:val="decimal"/>
        </mc:Fallback>
      </mc:AlternateContent>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3BD467B"/>
    <w:multiLevelType w:val="hybridMultilevel"/>
    <w:tmpl w:val="8AD6C992"/>
    <w:lvl w:ilvl="0" w:tplc="C112715E">
      <w:start w:val="1"/>
      <mc:AlternateContent>
        <mc:Choice Requires="w14">
          <w:numFmt w:val="custom" w:format="a, ç, ĝ, ..."/>
        </mc:Choice>
        <mc:Fallback>
          <w:numFmt w:val="decimal"/>
        </mc:Fallback>
      </mc:AlternateContent>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4603FDC"/>
    <w:multiLevelType w:val="hybridMultilevel"/>
    <w:tmpl w:val="28220C0E"/>
    <w:lvl w:ilvl="0" w:tplc="1F9E3662">
      <w:start w:val="1"/>
      <mc:AlternateContent>
        <mc:Choice Requires="w14">
          <w:numFmt w:val="custom" w:format="a, ç, ĝ, ..."/>
        </mc:Choice>
        <mc:Fallback>
          <w:numFmt w:val="decimal"/>
        </mc:Fallback>
      </mc:AlternateContent>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7436C6C"/>
    <w:multiLevelType w:val="hybridMultilevel"/>
    <w:tmpl w:val="EE6C5F26"/>
    <w:lvl w:ilvl="0" w:tplc="8012DBA6">
      <w:start w:val="1"/>
      <mc:AlternateContent>
        <mc:Choice Requires="w14">
          <w:numFmt w:val="custom" w:format="a, ç, ĝ, ..."/>
        </mc:Choice>
        <mc:Fallback>
          <w:numFmt w:val="decimal"/>
        </mc:Fallback>
      </mc:AlternateContent>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8C970F6"/>
    <w:multiLevelType w:val="hybridMultilevel"/>
    <w:tmpl w:val="A9EAE202"/>
    <w:lvl w:ilvl="0" w:tplc="041F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8CB2539"/>
    <w:multiLevelType w:val="hybridMultilevel"/>
    <w:tmpl w:val="28220C0E"/>
    <w:lvl w:ilvl="0" w:tplc="1F9E3662">
      <w:start w:val="1"/>
      <mc:AlternateContent>
        <mc:Choice Requires="w14">
          <w:numFmt w:val="custom" w:format="a, ç, ĝ, ..."/>
        </mc:Choice>
        <mc:Fallback>
          <w:numFmt w:val="decimal"/>
        </mc:Fallback>
      </mc:AlternateContent>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A4D7CCC"/>
    <w:multiLevelType w:val="hybridMultilevel"/>
    <w:tmpl w:val="28220C0E"/>
    <w:lvl w:ilvl="0" w:tplc="1F9E3662">
      <w:start w:val="1"/>
      <mc:AlternateContent>
        <mc:Choice Requires="w14">
          <w:numFmt w:val="custom" w:format="a, ç, ĝ, ..."/>
        </mc:Choice>
        <mc:Fallback>
          <w:numFmt w:val="decimal"/>
        </mc:Fallback>
      </mc:AlternateContent>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5B657A48"/>
    <w:multiLevelType w:val="hybridMultilevel"/>
    <w:tmpl w:val="28220C0E"/>
    <w:lvl w:ilvl="0" w:tplc="1F9E3662">
      <w:start w:val="1"/>
      <mc:AlternateContent>
        <mc:Choice Requires="w14">
          <w:numFmt w:val="custom" w:format="a, ç, ĝ, ..."/>
        </mc:Choice>
        <mc:Fallback>
          <w:numFmt w:val="decimal"/>
        </mc:Fallback>
      </mc:AlternateContent>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EF17F21"/>
    <w:multiLevelType w:val="hybridMultilevel"/>
    <w:tmpl w:val="762623DC"/>
    <w:lvl w:ilvl="0" w:tplc="90FEC600">
      <w:start w:val="1"/>
      <mc:AlternateContent>
        <mc:Choice Requires="w14">
          <w:numFmt w:val="custom" w:format="a, ç, ĝ, ..."/>
        </mc:Choice>
        <mc:Fallback>
          <w:numFmt w:val="decimal"/>
        </mc:Fallback>
      </mc:AlternateContent>
      <w:lvlText w:val="%1)"/>
      <w:lvlJc w:val="left"/>
      <w:pPr>
        <w:ind w:left="7874" w:hanging="360"/>
      </w:pPr>
      <w:rPr>
        <w:rFonts w:hint="default"/>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0" w15:restartNumberingAfterBreak="0">
    <w:nsid w:val="5F227308"/>
    <w:multiLevelType w:val="hybridMultilevel"/>
    <w:tmpl w:val="9C34E7E2"/>
    <w:lvl w:ilvl="0" w:tplc="71B0E4FC">
      <w:start w:val="1"/>
      <w:numFmt w:val="decimal"/>
      <w:lvlText w:val="MADDE %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00F7D68"/>
    <w:multiLevelType w:val="hybridMultilevel"/>
    <w:tmpl w:val="C48A819C"/>
    <w:lvl w:ilvl="0" w:tplc="4FC6CE66">
      <w:start w:val="1"/>
      <mc:AlternateContent>
        <mc:Choice Requires="w14">
          <w:numFmt w:val="custom" w:format="a, ç, ĝ, ..."/>
        </mc:Choice>
        <mc:Fallback>
          <w:numFmt w:val="decimal"/>
        </mc:Fallback>
      </mc:AlternateContent>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2535CAD"/>
    <w:multiLevelType w:val="hybridMultilevel"/>
    <w:tmpl w:val="5748FF6A"/>
    <w:lvl w:ilvl="0" w:tplc="041F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B0F6EA9"/>
    <w:multiLevelType w:val="hybridMultilevel"/>
    <w:tmpl w:val="631A4062"/>
    <w:lvl w:ilvl="0" w:tplc="26CA8A5C">
      <w:start w:val="2"/>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44" w15:restartNumberingAfterBreak="0">
    <w:nsid w:val="6B4929CC"/>
    <w:multiLevelType w:val="hybridMultilevel"/>
    <w:tmpl w:val="28220C0E"/>
    <w:lvl w:ilvl="0" w:tplc="1F9E3662">
      <w:start w:val="1"/>
      <mc:AlternateContent>
        <mc:Choice Requires="w14">
          <w:numFmt w:val="custom" w:format="a, ç, ĝ, ..."/>
        </mc:Choice>
        <mc:Fallback>
          <w:numFmt w:val="decimal"/>
        </mc:Fallback>
      </mc:AlternateContent>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D11073C"/>
    <w:multiLevelType w:val="hybridMultilevel"/>
    <w:tmpl w:val="E6B439C6"/>
    <w:lvl w:ilvl="0" w:tplc="1FE28CEC">
      <w:start w:val="1"/>
      <mc:AlternateContent>
        <mc:Choice Requires="w14">
          <w:numFmt w:val="custom" w:format="a, ç, ĝ, ..."/>
        </mc:Choice>
        <mc:Fallback>
          <w:numFmt w:val="decimal"/>
        </mc:Fallback>
      </mc:AlternateContent>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EB869A2"/>
    <w:multiLevelType w:val="hybridMultilevel"/>
    <w:tmpl w:val="5838DE64"/>
    <w:lvl w:ilvl="0" w:tplc="041F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139698B"/>
    <w:multiLevelType w:val="hybridMultilevel"/>
    <w:tmpl w:val="2A66FC52"/>
    <w:lvl w:ilvl="0" w:tplc="0DEEA0AA">
      <w:start w:val="1"/>
      <mc:AlternateContent>
        <mc:Choice Requires="w14">
          <w:numFmt w:val="custom" w:format="a, ç, ĝ, ..."/>
        </mc:Choice>
        <mc:Fallback>
          <w:numFmt w:val="decimal"/>
        </mc:Fallback>
      </mc:AlternateContent>
      <w:suff w:val="space"/>
      <w:lvlText w:val="%1)"/>
      <w:lvlJc w:val="left"/>
      <w:pPr>
        <w:ind w:left="7874" w:hanging="360"/>
      </w:pPr>
      <w:rPr>
        <w:rFonts w:hint="default"/>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8" w15:restartNumberingAfterBreak="0">
    <w:nsid w:val="72C4197E"/>
    <w:multiLevelType w:val="hybridMultilevel"/>
    <w:tmpl w:val="D3482C30"/>
    <w:lvl w:ilvl="0" w:tplc="C6B48304">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9" w15:restartNumberingAfterBreak="0">
    <w:nsid w:val="73560D6F"/>
    <w:multiLevelType w:val="hybridMultilevel"/>
    <w:tmpl w:val="84A2A91E"/>
    <w:lvl w:ilvl="0" w:tplc="31CA84A0">
      <w:start w:val="1"/>
      <mc:AlternateContent>
        <mc:Choice Requires="w14">
          <w:numFmt w:val="custom" w:format="a, ç, ĝ, ..."/>
        </mc:Choice>
        <mc:Fallback>
          <w:numFmt w:val="decimal"/>
        </mc:Fallback>
      </mc:AlternateContent>
      <w:suff w:val="space"/>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50" w15:restartNumberingAfterBreak="0">
    <w:nsid w:val="754235BE"/>
    <w:multiLevelType w:val="hybridMultilevel"/>
    <w:tmpl w:val="BD66A01C"/>
    <w:lvl w:ilvl="0" w:tplc="7B06F0D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7A41ACB"/>
    <w:multiLevelType w:val="hybridMultilevel"/>
    <w:tmpl w:val="28220C0E"/>
    <w:lvl w:ilvl="0" w:tplc="1F9E3662">
      <w:start w:val="1"/>
      <mc:AlternateContent>
        <mc:Choice Requires="w14">
          <w:numFmt w:val="custom" w:format="a, ç, ĝ, ..."/>
        </mc:Choice>
        <mc:Fallback>
          <w:numFmt w:val="decimal"/>
        </mc:Fallback>
      </mc:AlternateContent>
      <w:lvlText w:val="%1)"/>
      <w:lvlJc w:val="left"/>
      <w:pPr>
        <w:ind w:left="1068" w:hanging="360"/>
      </w:pPr>
      <w:rPr>
        <w:rFonts w:hint="default"/>
      </w:rPr>
    </w:lvl>
    <w:lvl w:ilvl="1" w:tplc="04090019">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52" w15:restartNumberingAfterBreak="0">
    <w:nsid w:val="77AF5196"/>
    <w:multiLevelType w:val="hybridMultilevel"/>
    <w:tmpl w:val="28220C0E"/>
    <w:lvl w:ilvl="0" w:tplc="1F9E3662">
      <w:start w:val="1"/>
      <mc:AlternateContent>
        <mc:Choice Requires="w14">
          <w:numFmt w:val="custom" w:format="a, ç, ĝ, ..."/>
        </mc:Choice>
        <mc:Fallback>
          <w:numFmt w:val="decimal"/>
        </mc:Fallback>
      </mc:AlternateContent>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8CB4D3E"/>
    <w:multiLevelType w:val="hybridMultilevel"/>
    <w:tmpl w:val="28220C0E"/>
    <w:lvl w:ilvl="0" w:tplc="1F9E3662">
      <w:start w:val="1"/>
      <mc:AlternateContent>
        <mc:Choice Requires="w14">
          <w:numFmt w:val="custom" w:format="a, ç, ĝ, ..."/>
        </mc:Choice>
        <mc:Fallback>
          <w:numFmt w:val="decimal"/>
        </mc:Fallback>
      </mc:AlternateContent>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C6B5A1A"/>
    <w:multiLevelType w:val="hybridMultilevel"/>
    <w:tmpl w:val="28220C0E"/>
    <w:lvl w:ilvl="0" w:tplc="1F9E3662">
      <w:start w:val="1"/>
      <mc:AlternateContent>
        <mc:Choice Requires="w14">
          <w:numFmt w:val="custom" w:format="a, ç, ĝ, ..."/>
        </mc:Choice>
        <mc:Fallback>
          <w:numFmt w:val="decimal"/>
        </mc:Fallback>
      </mc:AlternateContent>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DC3720B"/>
    <w:multiLevelType w:val="hybridMultilevel"/>
    <w:tmpl w:val="5AAAC1DC"/>
    <w:lvl w:ilvl="0" w:tplc="BB9CEFA6">
      <w:start w:val="1"/>
      <mc:AlternateContent>
        <mc:Choice Requires="w14">
          <w:numFmt w:val="custom" w:format="a, ç, ĝ, ..."/>
        </mc:Choice>
        <mc:Fallback>
          <w:numFmt w:val="decimal"/>
        </mc:Fallback>
      </mc:AlternateContent>
      <w:suff w:val="space"/>
      <w:lvlText w:val="%1)"/>
      <w:lvlJc w:val="left"/>
      <w:pPr>
        <w:ind w:left="720"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56" w15:restartNumberingAfterBreak="0">
    <w:nsid w:val="7F227EA4"/>
    <w:multiLevelType w:val="hybridMultilevel"/>
    <w:tmpl w:val="4F0AC8B4"/>
    <w:lvl w:ilvl="0" w:tplc="9670E664">
      <w:start w:val="1"/>
      <mc:AlternateContent>
        <mc:Choice Requires="w14">
          <w:numFmt w:val="custom" w:format="a, ç, ĝ, ..."/>
        </mc:Choice>
        <mc:Fallback>
          <w:numFmt w:val="decimal"/>
        </mc:Fallback>
      </mc:AlternateContent>
      <w:suff w:val="space"/>
      <w:lvlText w:val="%1)"/>
      <w:lvlJc w:val="left"/>
      <w:pPr>
        <w:ind w:left="121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FB22A3A"/>
    <w:multiLevelType w:val="hybridMultilevel"/>
    <w:tmpl w:val="28220C0E"/>
    <w:lvl w:ilvl="0" w:tplc="1F9E3662">
      <w:start w:val="1"/>
      <mc:AlternateContent>
        <mc:Choice Requires="w14">
          <w:numFmt w:val="custom" w:format="a, ç, ĝ, ..."/>
        </mc:Choice>
        <mc:Fallback>
          <w:numFmt w:val="decimal"/>
        </mc:Fallback>
      </mc:AlternateContent>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FCF0631"/>
    <w:multiLevelType w:val="hybridMultilevel"/>
    <w:tmpl w:val="28220C0E"/>
    <w:lvl w:ilvl="0" w:tplc="1F9E3662">
      <w:start w:val="1"/>
      <mc:AlternateContent>
        <mc:Choice Requires="w14">
          <w:numFmt w:val="custom" w:format="a, ç, ĝ, ..."/>
        </mc:Choice>
        <mc:Fallback>
          <w:numFmt w:val="decimal"/>
        </mc:Fallback>
      </mc:AlternateContent>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0"/>
  </w:num>
  <w:num w:numId="3">
    <w:abstractNumId w:val="56"/>
  </w:num>
  <w:num w:numId="4">
    <w:abstractNumId w:val="46"/>
  </w:num>
  <w:num w:numId="5">
    <w:abstractNumId w:val="35"/>
  </w:num>
  <w:num w:numId="6">
    <w:abstractNumId w:val="27"/>
  </w:num>
  <w:num w:numId="7">
    <w:abstractNumId w:val="42"/>
  </w:num>
  <w:num w:numId="8">
    <w:abstractNumId w:val="14"/>
  </w:num>
  <w:num w:numId="9">
    <w:abstractNumId w:val="28"/>
  </w:num>
  <w:num w:numId="10">
    <w:abstractNumId w:val="12"/>
  </w:num>
  <w:num w:numId="11">
    <w:abstractNumId w:val="5"/>
  </w:num>
  <w:num w:numId="12">
    <w:abstractNumId w:val="21"/>
  </w:num>
  <w:num w:numId="13">
    <w:abstractNumId w:val="30"/>
  </w:num>
  <w:num w:numId="14">
    <w:abstractNumId w:val="20"/>
  </w:num>
  <w:num w:numId="15">
    <w:abstractNumId w:val="33"/>
  </w:num>
  <w:num w:numId="16">
    <w:abstractNumId w:val="37"/>
  </w:num>
  <w:num w:numId="17">
    <w:abstractNumId w:val="17"/>
  </w:num>
  <w:num w:numId="18">
    <w:abstractNumId w:val="41"/>
  </w:num>
  <w:num w:numId="19">
    <w:abstractNumId w:val="23"/>
  </w:num>
  <w:num w:numId="20">
    <w:abstractNumId w:val="34"/>
  </w:num>
  <w:num w:numId="21">
    <w:abstractNumId w:val="9"/>
  </w:num>
  <w:num w:numId="22">
    <w:abstractNumId w:val="25"/>
  </w:num>
  <w:num w:numId="23">
    <w:abstractNumId w:val="7"/>
  </w:num>
  <w:num w:numId="24">
    <w:abstractNumId w:val="24"/>
  </w:num>
  <w:num w:numId="25">
    <w:abstractNumId w:val="52"/>
  </w:num>
  <w:num w:numId="26">
    <w:abstractNumId w:val="50"/>
  </w:num>
  <w:num w:numId="27">
    <w:abstractNumId w:val="19"/>
  </w:num>
  <w:num w:numId="28">
    <w:abstractNumId w:val="53"/>
  </w:num>
  <w:num w:numId="29">
    <w:abstractNumId w:val="36"/>
  </w:num>
  <w:num w:numId="30">
    <w:abstractNumId w:val="58"/>
  </w:num>
  <w:num w:numId="31">
    <w:abstractNumId w:val="54"/>
  </w:num>
  <w:num w:numId="32">
    <w:abstractNumId w:val="57"/>
  </w:num>
  <w:num w:numId="33">
    <w:abstractNumId w:val="32"/>
  </w:num>
  <w:num w:numId="34">
    <w:abstractNumId w:val="38"/>
  </w:num>
  <w:num w:numId="35">
    <w:abstractNumId w:val="16"/>
  </w:num>
  <w:num w:numId="36">
    <w:abstractNumId w:val="55"/>
  </w:num>
  <w:num w:numId="37">
    <w:abstractNumId w:val="29"/>
  </w:num>
  <w:num w:numId="38">
    <w:abstractNumId w:val="0"/>
  </w:num>
  <w:num w:numId="39">
    <w:abstractNumId w:val="44"/>
  </w:num>
  <w:num w:numId="40">
    <w:abstractNumId w:val="18"/>
  </w:num>
  <w:num w:numId="4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
  </w:num>
  <w:num w:numId="43">
    <w:abstractNumId w:val="18"/>
  </w:num>
  <w:num w:numId="44">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7"/>
  </w:num>
  <w:num w:numId="46">
    <w:abstractNumId w:val="39"/>
  </w:num>
  <w:num w:numId="47">
    <w:abstractNumId w:val="26"/>
  </w:num>
  <w:num w:numId="48">
    <w:abstractNumId w:val="31"/>
  </w:num>
  <w:num w:numId="49">
    <w:abstractNumId w:val="2"/>
  </w:num>
  <w:num w:numId="50">
    <w:abstractNumId w:val="3"/>
  </w:num>
  <w:num w:numId="51">
    <w:abstractNumId w:val="11"/>
  </w:num>
  <w:num w:numId="52">
    <w:abstractNumId w:val="15"/>
  </w:num>
  <w:num w:numId="53">
    <w:abstractNumId w:val="6"/>
  </w:num>
  <w:num w:numId="54">
    <w:abstractNumId w:val="13"/>
  </w:num>
  <w:num w:numId="55">
    <w:abstractNumId w:val="43"/>
  </w:num>
  <w:num w:numId="56">
    <w:abstractNumId w:val="10"/>
  </w:num>
  <w:num w:numId="57">
    <w:abstractNumId w:val="51"/>
  </w:num>
  <w:num w:numId="58">
    <w:abstractNumId w:val="48"/>
  </w:num>
  <w:num w:numId="59">
    <w:abstractNumId w:val="8"/>
  </w:num>
  <w:num w:numId="60">
    <w:abstractNumId w:val="22"/>
  </w:num>
  <w:num w:numId="61">
    <w:abstractNumId w:val="45"/>
  </w:num>
  <w:num w:numId="62">
    <w:abstractNumId w:val="4"/>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1"/>
  <w:activeWritingStyle w:appName="MSWord" w:lang="tr-TR" w:vendorID="64" w:dllVersion="4096" w:nlCheck="1" w:checkStyle="0"/>
  <w:activeWritingStyle w:appName="MSWord" w:lang="en-US" w:vendorID="64" w:dllVersion="4096" w:nlCheck="1" w:checkStyle="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3C3"/>
    <w:rsid w:val="000003A7"/>
    <w:rsid w:val="000013BA"/>
    <w:rsid w:val="0000178B"/>
    <w:rsid w:val="000025EE"/>
    <w:rsid w:val="00002C4A"/>
    <w:rsid w:val="00003697"/>
    <w:rsid w:val="000041AF"/>
    <w:rsid w:val="00006FD6"/>
    <w:rsid w:val="0000739F"/>
    <w:rsid w:val="00010A3C"/>
    <w:rsid w:val="00011579"/>
    <w:rsid w:val="00015656"/>
    <w:rsid w:val="00021189"/>
    <w:rsid w:val="000222AA"/>
    <w:rsid w:val="000236FD"/>
    <w:rsid w:val="00025E53"/>
    <w:rsid w:val="00027150"/>
    <w:rsid w:val="0003294B"/>
    <w:rsid w:val="00032AC2"/>
    <w:rsid w:val="00032F9A"/>
    <w:rsid w:val="00033867"/>
    <w:rsid w:val="000344C8"/>
    <w:rsid w:val="0003494E"/>
    <w:rsid w:val="000407E2"/>
    <w:rsid w:val="00040A44"/>
    <w:rsid w:val="0004136E"/>
    <w:rsid w:val="000414D3"/>
    <w:rsid w:val="00041C35"/>
    <w:rsid w:val="00041FD7"/>
    <w:rsid w:val="0004340F"/>
    <w:rsid w:val="00043435"/>
    <w:rsid w:val="000437B4"/>
    <w:rsid w:val="00043EB3"/>
    <w:rsid w:val="00044182"/>
    <w:rsid w:val="00044A90"/>
    <w:rsid w:val="00044FC9"/>
    <w:rsid w:val="00046AA4"/>
    <w:rsid w:val="00047C4B"/>
    <w:rsid w:val="000500E8"/>
    <w:rsid w:val="0005312C"/>
    <w:rsid w:val="00053CE1"/>
    <w:rsid w:val="00054C8A"/>
    <w:rsid w:val="00055723"/>
    <w:rsid w:val="0005580C"/>
    <w:rsid w:val="00055A3C"/>
    <w:rsid w:val="000578AC"/>
    <w:rsid w:val="00061042"/>
    <w:rsid w:val="00061717"/>
    <w:rsid w:val="000619A9"/>
    <w:rsid w:val="00062650"/>
    <w:rsid w:val="0006331C"/>
    <w:rsid w:val="00063DD0"/>
    <w:rsid w:val="00064B18"/>
    <w:rsid w:val="00065470"/>
    <w:rsid w:val="00065832"/>
    <w:rsid w:val="0006624C"/>
    <w:rsid w:val="00067D9A"/>
    <w:rsid w:val="00067F4B"/>
    <w:rsid w:val="00071E17"/>
    <w:rsid w:val="0007222B"/>
    <w:rsid w:val="00074291"/>
    <w:rsid w:val="00074998"/>
    <w:rsid w:val="000771B1"/>
    <w:rsid w:val="000803EB"/>
    <w:rsid w:val="00083758"/>
    <w:rsid w:val="00085ECD"/>
    <w:rsid w:val="000867CB"/>
    <w:rsid w:val="00090069"/>
    <w:rsid w:val="0009114A"/>
    <w:rsid w:val="000911A4"/>
    <w:rsid w:val="0009128A"/>
    <w:rsid w:val="00091E04"/>
    <w:rsid w:val="0009221A"/>
    <w:rsid w:val="00092759"/>
    <w:rsid w:val="00093521"/>
    <w:rsid w:val="00093B73"/>
    <w:rsid w:val="00097C51"/>
    <w:rsid w:val="000A10C1"/>
    <w:rsid w:val="000A2539"/>
    <w:rsid w:val="000A2860"/>
    <w:rsid w:val="000A2A10"/>
    <w:rsid w:val="000A386A"/>
    <w:rsid w:val="000A3919"/>
    <w:rsid w:val="000A64CC"/>
    <w:rsid w:val="000A7BC9"/>
    <w:rsid w:val="000A7C1F"/>
    <w:rsid w:val="000B13A9"/>
    <w:rsid w:val="000B1BED"/>
    <w:rsid w:val="000B507B"/>
    <w:rsid w:val="000B5854"/>
    <w:rsid w:val="000B5C2D"/>
    <w:rsid w:val="000C19A8"/>
    <w:rsid w:val="000C1C8E"/>
    <w:rsid w:val="000C3365"/>
    <w:rsid w:val="000C6020"/>
    <w:rsid w:val="000D3FBD"/>
    <w:rsid w:val="000D4597"/>
    <w:rsid w:val="000D522D"/>
    <w:rsid w:val="000D54DA"/>
    <w:rsid w:val="000D5AB3"/>
    <w:rsid w:val="000D7FF3"/>
    <w:rsid w:val="000E13FD"/>
    <w:rsid w:val="000E198D"/>
    <w:rsid w:val="000E1D44"/>
    <w:rsid w:val="000E2BF4"/>
    <w:rsid w:val="000E313D"/>
    <w:rsid w:val="000E3BC4"/>
    <w:rsid w:val="000E3D07"/>
    <w:rsid w:val="000E5B63"/>
    <w:rsid w:val="000E67DC"/>
    <w:rsid w:val="000E69B2"/>
    <w:rsid w:val="000E72A9"/>
    <w:rsid w:val="000E7890"/>
    <w:rsid w:val="000F0BCC"/>
    <w:rsid w:val="000F0ED6"/>
    <w:rsid w:val="000F163D"/>
    <w:rsid w:val="000F190E"/>
    <w:rsid w:val="000F5790"/>
    <w:rsid w:val="000F592A"/>
    <w:rsid w:val="000F6147"/>
    <w:rsid w:val="0010139C"/>
    <w:rsid w:val="001014C5"/>
    <w:rsid w:val="00102A43"/>
    <w:rsid w:val="0010366D"/>
    <w:rsid w:val="001058CB"/>
    <w:rsid w:val="00106F12"/>
    <w:rsid w:val="00107EB9"/>
    <w:rsid w:val="00110FD8"/>
    <w:rsid w:val="0011144E"/>
    <w:rsid w:val="001114C5"/>
    <w:rsid w:val="001117F3"/>
    <w:rsid w:val="001132C5"/>
    <w:rsid w:val="00113A22"/>
    <w:rsid w:val="001148A7"/>
    <w:rsid w:val="00115211"/>
    <w:rsid w:val="0011558C"/>
    <w:rsid w:val="0011573C"/>
    <w:rsid w:val="00115988"/>
    <w:rsid w:val="00117C47"/>
    <w:rsid w:val="00120BFC"/>
    <w:rsid w:val="00121620"/>
    <w:rsid w:val="0012192E"/>
    <w:rsid w:val="001223B2"/>
    <w:rsid w:val="001225EA"/>
    <w:rsid w:val="001227A7"/>
    <w:rsid w:val="00122C21"/>
    <w:rsid w:val="00123624"/>
    <w:rsid w:val="0012364B"/>
    <w:rsid w:val="00123C14"/>
    <w:rsid w:val="00125AEC"/>
    <w:rsid w:val="00126231"/>
    <w:rsid w:val="0012657C"/>
    <w:rsid w:val="00126642"/>
    <w:rsid w:val="00127558"/>
    <w:rsid w:val="001301D0"/>
    <w:rsid w:val="0013105F"/>
    <w:rsid w:val="00132645"/>
    <w:rsid w:val="0013447B"/>
    <w:rsid w:val="0013557B"/>
    <w:rsid w:val="00136052"/>
    <w:rsid w:val="0013711D"/>
    <w:rsid w:val="00142128"/>
    <w:rsid w:val="00142515"/>
    <w:rsid w:val="00142607"/>
    <w:rsid w:val="001431A8"/>
    <w:rsid w:val="001431D9"/>
    <w:rsid w:val="001436BF"/>
    <w:rsid w:val="00144D74"/>
    <w:rsid w:val="00144DBF"/>
    <w:rsid w:val="00145292"/>
    <w:rsid w:val="001463E1"/>
    <w:rsid w:val="0014706D"/>
    <w:rsid w:val="001472CE"/>
    <w:rsid w:val="00147310"/>
    <w:rsid w:val="00147BDD"/>
    <w:rsid w:val="00150C7B"/>
    <w:rsid w:val="0015156F"/>
    <w:rsid w:val="001521D1"/>
    <w:rsid w:val="00152780"/>
    <w:rsid w:val="001529EE"/>
    <w:rsid w:val="001535E4"/>
    <w:rsid w:val="001535F8"/>
    <w:rsid w:val="001540A7"/>
    <w:rsid w:val="00154276"/>
    <w:rsid w:val="0015496D"/>
    <w:rsid w:val="00156FF3"/>
    <w:rsid w:val="0015741C"/>
    <w:rsid w:val="00157897"/>
    <w:rsid w:val="001606E5"/>
    <w:rsid w:val="001614E7"/>
    <w:rsid w:val="001643AF"/>
    <w:rsid w:val="001643D2"/>
    <w:rsid w:val="00164B65"/>
    <w:rsid w:val="001664E5"/>
    <w:rsid w:val="00167A21"/>
    <w:rsid w:val="00170D52"/>
    <w:rsid w:val="001711EA"/>
    <w:rsid w:val="0017157D"/>
    <w:rsid w:val="00174148"/>
    <w:rsid w:val="00174CBB"/>
    <w:rsid w:val="00175619"/>
    <w:rsid w:val="00176443"/>
    <w:rsid w:val="00177E39"/>
    <w:rsid w:val="00180250"/>
    <w:rsid w:val="001805FD"/>
    <w:rsid w:val="00183B29"/>
    <w:rsid w:val="00184BD1"/>
    <w:rsid w:val="00185500"/>
    <w:rsid w:val="00185F5D"/>
    <w:rsid w:val="0018655B"/>
    <w:rsid w:val="00187499"/>
    <w:rsid w:val="00187719"/>
    <w:rsid w:val="00190505"/>
    <w:rsid w:val="00191997"/>
    <w:rsid w:val="00191B5A"/>
    <w:rsid w:val="00192B39"/>
    <w:rsid w:val="00193B04"/>
    <w:rsid w:val="00195164"/>
    <w:rsid w:val="001A0FA0"/>
    <w:rsid w:val="001A1BC2"/>
    <w:rsid w:val="001A7E5A"/>
    <w:rsid w:val="001B0126"/>
    <w:rsid w:val="001B0BF4"/>
    <w:rsid w:val="001B0FF2"/>
    <w:rsid w:val="001B16DA"/>
    <w:rsid w:val="001B4448"/>
    <w:rsid w:val="001C0ACF"/>
    <w:rsid w:val="001C1298"/>
    <w:rsid w:val="001C294C"/>
    <w:rsid w:val="001C2C51"/>
    <w:rsid w:val="001C3128"/>
    <w:rsid w:val="001C37DE"/>
    <w:rsid w:val="001C3E80"/>
    <w:rsid w:val="001C4685"/>
    <w:rsid w:val="001C7A22"/>
    <w:rsid w:val="001D16B4"/>
    <w:rsid w:val="001D204A"/>
    <w:rsid w:val="001D27C7"/>
    <w:rsid w:val="001D3401"/>
    <w:rsid w:val="001D439D"/>
    <w:rsid w:val="001D505A"/>
    <w:rsid w:val="001D6224"/>
    <w:rsid w:val="001D7584"/>
    <w:rsid w:val="001E0567"/>
    <w:rsid w:val="001E5ADF"/>
    <w:rsid w:val="001E5EC8"/>
    <w:rsid w:val="001E7440"/>
    <w:rsid w:val="001E7FF7"/>
    <w:rsid w:val="001F02E8"/>
    <w:rsid w:val="001F0B06"/>
    <w:rsid w:val="001F17EB"/>
    <w:rsid w:val="001F278F"/>
    <w:rsid w:val="001F3CA1"/>
    <w:rsid w:val="001F4EA1"/>
    <w:rsid w:val="001F50E7"/>
    <w:rsid w:val="001F52E5"/>
    <w:rsid w:val="001F5B35"/>
    <w:rsid w:val="001F6949"/>
    <w:rsid w:val="001F78E8"/>
    <w:rsid w:val="002013E4"/>
    <w:rsid w:val="002027E4"/>
    <w:rsid w:val="00202C94"/>
    <w:rsid w:val="002035E2"/>
    <w:rsid w:val="002045DD"/>
    <w:rsid w:val="0020512E"/>
    <w:rsid w:val="00205AF4"/>
    <w:rsid w:val="002063C3"/>
    <w:rsid w:val="002078AA"/>
    <w:rsid w:val="002115E2"/>
    <w:rsid w:val="00213132"/>
    <w:rsid w:val="00214C4A"/>
    <w:rsid w:val="00215BA8"/>
    <w:rsid w:val="002175B1"/>
    <w:rsid w:val="00220E96"/>
    <w:rsid w:val="00223D64"/>
    <w:rsid w:val="0022412C"/>
    <w:rsid w:val="002271C7"/>
    <w:rsid w:val="0022785E"/>
    <w:rsid w:val="002278E9"/>
    <w:rsid w:val="00230F33"/>
    <w:rsid w:val="0023145C"/>
    <w:rsid w:val="002317A2"/>
    <w:rsid w:val="00231824"/>
    <w:rsid w:val="00232883"/>
    <w:rsid w:val="00232FE0"/>
    <w:rsid w:val="00233995"/>
    <w:rsid w:val="00234E00"/>
    <w:rsid w:val="00240123"/>
    <w:rsid w:val="00241317"/>
    <w:rsid w:val="002415AC"/>
    <w:rsid w:val="00241A3F"/>
    <w:rsid w:val="00241D52"/>
    <w:rsid w:val="00241DCF"/>
    <w:rsid w:val="0024282F"/>
    <w:rsid w:val="00242A1F"/>
    <w:rsid w:val="00242D19"/>
    <w:rsid w:val="00243029"/>
    <w:rsid w:val="00243095"/>
    <w:rsid w:val="002456DC"/>
    <w:rsid w:val="00246F6E"/>
    <w:rsid w:val="002476B7"/>
    <w:rsid w:val="00247D6C"/>
    <w:rsid w:val="0025057B"/>
    <w:rsid w:val="0025163F"/>
    <w:rsid w:val="0025173B"/>
    <w:rsid w:val="00251BDF"/>
    <w:rsid w:val="0025210F"/>
    <w:rsid w:val="00253163"/>
    <w:rsid w:val="00253E2D"/>
    <w:rsid w:val="00254061"/>
    <w:rsid w:val="00255ACD"/>
    <w:rsid w:val="00256E15"/>
    <w:rsid w:val="002574B6"/>
    <w:rsid w:val="0026109B"/>
    <w:rsid w:val="0026188E"/>
    <w:rsid w:val="00264E41"/>
    <w:rsid w:val="002650EA"/>
    <w:rsid w:val="002654D4"/>
    <w:rsid w:val="00265D5E"/>
    <w:rsid w:val="00266968"/>
    <w:rsid w:val="00266988"/>
    <w:rsid w:val="00267F8C"/>
    <w:rsid w:val="0027046C"/>
    <w:rsid w:val="002707D7"/>
    <w:rsid w:val="00270884"/>
    <w:rsid w:val="00272344"/>
    <w:rsid w:val="002738D3"/>
    <w:rsid w:val="00273F32"/>
    <w:rsid w:val="00274320"/>
    <w:rsid w:val="0027494E"/>
    <w:rsid w:val="0027769E"/>
    <w:rsid w:val="00281FA6"/>
    <w:rsid w:val="00282D1F"/>
    <w:rsid w:val="00282E43"/>
    <w:rsid w:val="00283EC7"/>
    <w:rsid w:val="002870EA"/>
    <w:rsid w:val="002901B6"/>
    <w:rsid w:val="0029117F"/>
    <w:rsid w:val="0029147A"/>
    <w:rsid w:val="00293170"/>
    <w:rsid w:val="00293D91"/>
    <w:rsid w:val="00294139"/>
    <w:rsid w:val="00295859"/>
    <w:rsid w:val="0029585E"/>
    <w:rsid w:val="00297CEB"/>
    <w:rsid w:val="002A14BF"/>
    <w:rsid w:val="002A2EED"/>
    <w:rsid w:val="002A3212"/>
    <w:rsid w:val="002A4799"/>
    <w:rsid w:val="002A5A60"/>
    <w:rsid w:val="002A5AA8"/>
    <w:rsid w:val="002B0E7E"/>
    <w:rsid w:val="002B2272"/>
    <w:rsid w:val="002B270D"/>
    <w:rsid w:val="002B2C3A"/>
    <w:rsid w:val="002B3463"/>
    <w:rsid w:val="002B460E"/>
    <w:rsid w:val="002B5D0E"/>
    <w:rsid w:val="002B6029"/>
    <w:rsid w:val="002B74DB"/>
    <w:rsid w:val="002C1506"/>
    <w:rsid w:val="002C16F6"/>
    <w:rsid w:val="002C34FF"/>
    <w:rsid w:val="002C5004"/>
    <w:rsid w:val="002C5BD1"/>
    <w:rsid w:val="002C5EAC"/>
    <w:rsid w:val="002C6098"/>
    <w:rsid w:val="002C6849"/>
    <w:rsid w:val="002C6B76"/>
    <w:rsid w:val="002D1C14"/>
    <w:rsid w:val="002D2A53"/>
    <w:rsid w:val="002D4DF8"/>
    <w:rsid w:val="002D5549"/>
    <w:rsid w:val="002D57AF"/>
    <w:rsid w:val="002D5F6F"/>
    <w:rsid w:val="002D6052"/>
    <w:rsid w:val="002D61B8"/>
    <w:rsid w:val="002D7C2E"/>
    <w:rsid w:val="002E24ED"/>
    <w:rsid w:val="002E27D4"/>
    <w:rsid w:val="002E2F20"/>
    <w:rsid w:val="002E2F8C"/>
    <w:rsid w:val="002E358C"/>
    <w:rsid w:val="002E4547"/>
    <w:rsid w:val="002E4A30"/>
    <w:rsid w:val="002E4F90"/>
    <w:rsid w:val="002E696E"/>
    <w:rsid w:val="002E7082"/>
    <w:rsid w:val="002F00F5"/>
    <w:rsid w:val="002F03EC"/>
    <w:rsid w:val="002F05A3"/>
    <w:rsid w:val="002F0A63"/>
    <w:rsid w:val="002F1498"/>
    <w:rsid w:val="002F15D6"/>
    <w:rsid w:val="002F30F8"/>
    <w:rsid w:val="002F3B1A"/>
    <w:rsid w:val="002F3C1E"/>
    <w:rsid w:val="00301E7C"/>
    <w:rsid w:val="003023BE"/>
    <w:rsid w:val="00302C55"/>
    <w:rsid w:val="0030360F"/>
    <w:rsid w:val="00304134"/>
    <w:rsid w:val="00304E9C"/>
    <w:rsid w:val="00306525"/>
    <w:rsid w:val="00306642"/>
    <w:rsid w:val="00311804"/>
    <w:rsid w:val="00313DFD"/>
    <w:rsid w:val="003141F5"/>
    <w:rsid w:val="00314253"/>
    <w:rsid w:val="0031606D"/>
    <w:rsid w:val="003171AC"/>
    <w:rsid w:val="0032190C"/>
    <w:rsid w:val="003226D3"/>
    <w:rsid w:val="0032329C"/>
    <w:rsid w:val="00323F2D"/>
    <w:rsid w:val="00325526"/>
    <w:rsid w:val="00325A71"/>
    <w:rsid w:val="0032675B"/>
    <w:rsid w:val="00326D83"/>
    <w:rsid w:val="003278ED"/>
    <w:rsid w:val="003305CA"/>
    <w:rsid w:val="003309A2"/>
    <w:rsid w:val="0033240A"/>
    <w:rsid w:val="00334A6D"/>
    <w:rsid w:val="0033572B"/>
    <w:rsid w:val="003362BA"/>
    <w:rsid w:val="003363A8"/>
    <w:rsid w:val="003378F2"/>
    <w:rsid w:val="00340339"/>
    <w:rsid w:val="003411AC"/>
    <w:rsid w:val="003411EE"/>
    <w:rsid w:val="00343537"/>
    <w:rsid w:val="003439CF"/>
    <w:rsid w:val="00343CD9"/>
    <w:rsid w:val="00344943"/>
    <w:rsid w:val="00345BDA"/>
    <w:rsid w:val="003478CD"/>
    <w:rsid w:val="0035122E"/>
    <w:rsid w:val="003512C8"/>
    <w:rsid w:val="0035164B"/>
    <w:rsid w:val="00352731"/>
    <w:rsid w:val="0035326C"/>
    <w:rsid w:val="00353679"/>
    <w:rsid w:val="003540CE"/>
    <w:rsid w:val="003543D0"/>
    <w:rsid w:val="0035471E"/>
    <w:rsid w:val="00354FDA"/>
    <w:rsid w:val="00355D26"/>
    <w:rsid w:val="00355D3F"/>
    <w:rsid w:val="003570DE"/>
    <w:rsid w:val="003576F9"/>
    <w:rsid w:val="00361E13"/>
    <w:rsid w:val="0036308B"/>
    <w:rsid w:val="003637EC"/>
    <w:rsid w:val="0036481D"/>
    <w:rsid w:val="00364D1A"/>
    <w:rsid w:val="00365BF2"/>
    <w:rsid w:val="0036684E"/>
    <w:rsid w:val="00370520"/>
    <w:rsid w:val="00371204"/>
    <w:rsid w:val="003725D3"/>
    <w:rsid w:val="003735FD"/>
    <w:rsid w:val="003736C9"/>
    <w:rsid w:val="00374025"/>
    <w:rsid w:val="003747B0"/>
    <w:rsid w:val="00374A75"/>
    <w:rsid w:val="00375B6A"/>
    <w:rsid w:val="0037632C"/>
    <w:rsid w:val="00376564"/>
    <w:rsid w:val="00377720"/>
    <w:rsid w:val="00377F28"/>
    <w:rsid w:val="003807FB"/>
    <w:rsid w:val="00381061"/>
    <w:rsid w:val="00381370"/>
    <w:rsid w:val="00382168"/>
    <w:rsid w:val="003838EB"/>
    <w:rsid w:val="00383919"/>
    <w:rsid w:val="0038481E"/>
    <w:rsid w:val="003851A2"/>
    <w:rsid w:val="00385F37"/>
    <w:rsid w:val="0038624F"/>
    <w:rsid w:val="003863F9"/>
    <w:rsid w:val="003866CC"/>
    <w:rsid w:val="00390ED2"/>
    <w:rsid w:val="0039184E"/>
    <w:rsid w:val="00392787"/>
    <w:rsid w:val="00392CBB"/>
    <w:rsid w:val="0039382C"/>
    <w:rsid w:val="00394279"/>
    <w:rsid w:val="00394425"/>
    <w:rsid w:val="00394973"/>
    <w:rsid w:val="0039504A"/>
    <w:rsid w:val="003950C7"/>
    <w:rsid w:val="003959BF"/>
    <w:rsid w:val="00395A31"/>
    <w:rsid w:val="00396190"/>
    <w:rsid w:val="003962E0"/>
    <w:rsid w:val="00396FF5"/>
    <w:rsid w:val="003972D9"/>
    <w:rsid w:val="003A0837"/>
    <w:rsid w:val="003A0F6D"/>
    <w:rsid w:val="003A1593"/>
    <w:rsid w:val="003A3370"/>
    <w:rsid w:val="003A35CE"/>
    <w:rsid w:val="003A3F92"/>
    <w:rsid w:val="003A4EB3"/>
    <w:rsid w:val="003A573F"/>
    <w:rsid w:val="003A5879"/>
    <w:rsid w:val="003A61DA"/>
    <w:rsid w:val="003A6363"/>
    <w:rsid w:val="003A7297"/>
    <w:rsid w:val="003B00F5"/>
    <w:rsid w:val="003B09A1"/>
    <w:rsid w:val="003B1EF3"/>
    <w:rsid w:val="003B2D3C"/>
    <w:rsid w:val="003B4B02"/>
    <w:rsid w:val="003B7ABD"/>
    <w:rsid w:val="003C1FBB"/>
    <w:rsid w:val="003C29DA"/>
    <w:rsid w:val="003C5051"/>
    <w:rsid w:val="003C6BEE"/>
    <w:rsid w:val="003C74CF"/>
    <w:rsid w:val="003D147A"/>
    <w:rsid w:val="003D1493"/>
    <w:rsid w:val="003D2387"/>
    <w:rsid w:val="003D453C"/>
    <w:rsid w:val="003D4D95"/>
    <w:rsid w:val="003D5C08"/>
    <w:rsid w:val="003D5DDC"/>
    <w:rsid w:val="003D7A57"/>
    <w:rsid w:val="003E1BBD"/>
    <w:rsid w:val="003E1D95"/>
    <w:rsid w:val="003E3915"/>
    <w:rsid w:val="003E3A7F"/>
    <w:rsid w:val="003E3D2F"/>
    <w:rsid w:val="003E504E"/>
    <w:rsid w:val="003F0B5D"/>
    <w:rsid w:val="003F0EBB"/>
    <w:rsid w:val="003F493D"/>
    <w:rsid w:val="003F544A"/>
    <w:rsid w:val="003F5AD2"/>
    <w:rsid w:val="003F6228"/>
    <w:rsid w:val="003F627B"/>
    <w:rsid w:val="003F6376"/>
    <w:rsid w:val="003F6681"/>
    <w:rsid w:val="0040064E"/>
    <w:rsid w:val="004010A3"/>
    <w:rsid w:val="00401648"/>
    <w:rsid w:val="00402192"/>
    <w:rsid w:val="00402CB2"/>
    <w:rsid w:val="00402F84"/>
    <w:rsid w:val="00403626"/>
    <w:rsid w:val="00404011"/>
    <w:rsid w:val="0040475A"/>
    <w:rsid w:val="00404A0D"/>
    <w:rsid w:val="00405EED"/>
    <w:rsid w:val="00405EFE"/>
    <w:rsid w:val="00405F8C"/>
    <w:rsid w:val="00406BDA"/>
    <w:rsid w:val="00406DF8"/>
    <w:rsid w:val="0040798D"/>
    <w:rsid w:val="00407BB9"/>
    <w:rsid w:val="00410715"/>
    <w:rsid w:val="00410F1A"/>
    <w:rsid w:val="00410FCB"/>
    <w:rsid w:val="0041199F"/>
    <w:rsid w:val="0041340B"/>
    <w:rsid w:val="00413812"/>
    <w:rsid w:val="0041644F"/>
    <w:rsid w:val="004175F6"/>
    <w:rsid w:val="00417BB6"/>
    <w:rsid w:val="00420F8F"/>
    <w:rsid w:val="00421399"/>
    <w:rsid w:val="00421D8F"/>
    <w:rsid w:val="00422233"/>
    <w:rsid w:val="00422590"/>
    <w:rsid w:val="00422F1E"/>
    <w:rsid w:val="00423FB3"/>
    <w:rsid w:val="004255F1"/>
    <w:rsid w:val="00425EFD"/>
    <w:rsid w:val="004262B3"/>
    <w:rsid w:val="004265B8"/>
    <w:rsid w:val="00426F37"/>
    <w:rsid w:val="004275A6"/>
    <w:rsid w:val="00427779"/>
    <w:rsid w:val="00430339"/>
    <w:rsid w:val="00430ECD"/>
    <w:rsid w:val="004311E8"/>
    <w:rsid w:val="00431E40"/>
    <w:rsid w:val="00435773"/>
    <w:rsid w:val="00435EB1"/>
    <w:rsid w:val="00436219"/>
    <w:rsid w:val="00436842"/>
    <w:rsid w:val="00437122"/>
    <w:rsid w:val="004372BA"/>
    <w:rsid w:val="00444440"/>
    <w:rsid w:val="0044471D"/>
    <w:rsid w:val="00446579"/>
    <w:rsid w:val="00446B19"/>
    <w:rsid w:val="00447DDE"/>
    <w:rsid w:val="0045070C"/>
    <w:rsid w:val="0045079E"/>
    <w:rsid w:val="00451106"/>
    <w:rsid w:val="00452B55"/>
    <w:rsid w:val="004542F2"/>
    <w:rsid w:val="00454ECC"/>
    <w:rsid w:val="00456FF6"/>
    <w:rsid w:val="0045733C"/>
    <w:rsid w:val="004601D7"/>
    <w:rsid w:val="0046080D"/>
    <w:rsid w:val="0046180E"/>
    <w:rsid w:val="00462956"/>
    <w:rsid w:val="00462B20"/>
    <w:rsid w:val="00464C16"/>
    <w:rsid w:val="004650CA"/>
    <w:rsid w:val="00465AC4"/>
    <w:rsid w:val="00471496"/>
    <w:rsid w:val="004717CE"/>
    <w:rsid w:val="0047181A"/>
    <w:rsid w:val="00471DA8"/>
    <w:rsid w:val="0047415F"/>
    <w:rsid w:val="00476EF1"/>
    <w:rsid w:val="004813B5"/>
    <w:rsid w:val="0048233D"/>
    <w:rsid w:val="0048375A"/>
    <w:rsid w:val="00484DE8"/>
    <w:rsid w:val="00485077"/>
    <w:rsid w:val="0048521A"/>
    <w:rsid w:val="00486BD8"/>
    <w:rsid w:val="00490FE3"/>
    <w:rsid w:val="0049106E"/>
    <w:rsid w:val="0049163D"/>
    <w:rsid w:val="00491990"/>
    <w:rsid w:val="00492E2F"/>
    <w:rsid w:val="0049371C"/>
    <w:rsid w:val="004957BE"/>
    <w:rsid w:val="00496139"/>
    <w:rsid w:val="00497E80"/>
    <w:rsid w:val="004A248A"/>
    <w:rsid w:val="004A2B9C"/>
    <w:rsid w:val="004A30B0"/>
    <w:rsid w:val="004A3C9E"/>
    <w:rsid w:val="004A3D4A"/>
    <w:rsid w:val="004A5059"/>
    <w:rsid w:val="004A58E2"/>
    <w:rsid w:val="004B1058"/>
    <w:rsid w:val="004B147C"/>
    <w:rsid w:val="004B1805"/>
    <w:rsid w:val="004B4DB3"/>
    <w:rsid w:val="004B557B"/>
    <w:rsid w:val="004B6C1B"/>
    <w:rsid w:val="004B71BB"/>
    <w:rsid w:val="004B7340"/>
    <w:rsid w:val="004C017A"/>
    <w:rsid w:val="004C090C"/>
    <w:rsid w:val="004C1784"/>
    <w:rsid w:val="004C3299"/>
    <w:rsid w:val="004C48DE"/>
    <w:rsid w:val="004C4945"/>
    <w:rsid w:val="004C4BEC"/>
    <w:rsid w:val="004C5EA4"/>
    <w:rsid w:val="004C7E27"/>
    <w:rsid w:val="004C7F92"/>
    <w:rsid w:val="004D0186"/>
    <w:rsid w:val="004D07C8"/>
    <w:rsid w:val="004D0924"/>
    <w:rsid w:val="004D2135"/>
    <w:rsid w:val="004D6C30"/>
    <w:rsid w:val="004D7264"/>
    <w:rsid w:val="004D75D1"/>
    <w:rsid w:val="004D7DB3"/>
    <w:rsid w:val="004E03FF"/>
    <w:rsid w:val="004E087D"/>
    <w:rsid w:val="004E09E9"/>
    <w:rsid w:val="004E0E1F"/>
    <w:rsid w:val="004E2478"/>
    <w:rsid w:val="004E2E05"/>
    <w:rsid w:val="004E3644"/>
    <w:rsid w:val="004E44B2"/>
    <w:rsid w:val="004E4D8E"/>
    <w:rsid w:val="004E52F7"/>
    <w:rsid w:val="004E6788"/>
    <w:rsid w:val="004F19A2"/>
    <w:rsid w:val="004F2E91"/>
    <w:rsid w:val="004F30E1"/>
    <w:rsid w:val="004F4E68"/>
    <w:rsid w:val="004F5BB2"/>
    <w:rsid w:val="004F6569"/>
    <w:rsid w:val="004F67B8"/>
    <w:rsid w:val="004F7D2B"/>
    <w:rsid w:val="00500170"/>
    <w:rsid w:val="00500512"/>
    <w:rsid w:val="0050145D"/>
    <w:rsid w:val="005014A6"/>
    <w:rsid w:val="00501BA6"/>
    <w:rsid w:val="00502331"/>
    <w:rsid w:val="005024BA"/>
    <w:rsid w:val="0050282D"/>
    <w:rsid w:val="00503369"/>
    <w:rsid w:val="00503970"/>
    <w:rsid w:val="00504B3F"/>
    <w:rsid w:val="0050624A"/>
    <w:rsid w:val="00506C7E"/>
    <w:rsid w:val="00506E21"/>
    <w:rsid w:val="00506F26"/>
    <w:rsid w:val="0050724D"/>
    <w:rsid w:val="00507895"/>
    <w:rsid w:val="005101B8"/>
    <w:rsid w:val="00511B88"/>
    <w:rsid w:val="00512054"/>
    <w:rsid w:val="0051265A"/>
    <w:rsid w:val="0051372A"/>
    <w:rsid w:val="00513FF0"/>
    <w:rsid w:val="0051422D"/>
    <w:rsid w:val="005171CC"/>
    <w:rsid w:val="005177AD"/>
    <w:rsid w:val="00520269"/>
    <w:rsid w:val="00520480"/>
    <w:rsid w:val="00521E2E"/>
    <w:rsid w:val="00523543"/>
    <w:rsid w:val="00523559"/>
    <w:rsid w:val="005251FD"/>
    <w:rsid w:val="00525424"/>
    <w:rsid w:val="00525798"/>
    <w:rsid w:val="00525E88"/>
    <w:rsid w:val="00526F54"/>
    <w:rsid w:val="005311C5"/>
    <w:rsid w:val="0053127D"/>
    <w:rsid w:val="00532299"/>
    <w:rsid w:val="005329B5"/>
    <w:rsid w:val="00533C9B"/>
    <w:rsid w:val="00534815"/>
    <w:rsid w:val="00534849"/>
    <w:rsid w:val="0053569C"/>
    <w:rsid w:val="00535E34"/>
    <w:rsid w:val="00536000"/>
    <w:rsid w:val="005362D8"/>
    <w:rsid w:val="00536395"/>
    <w:rsid w:val="00537036"/>
    <w:rsid w:val="00540923"/>
    <w:rsid w:val="00540D06"/>
    <w:rsid w:val="00540D29"/>
    <w:rsid w:val="00543156"/>
    <w:rsid w:val="00543ADD"/>
    <w:rsid w:val="00544F60"/>
    <w:rsid w:val="00546BD9"/>
    <w:rsid w:val="00547392"/>
    <w:rsid w:val="00551438"/>
    <w:rsid w:val="00551FBB"/>
    <w:rsid w:val="0055490B"/>
    <w:rsid w:val="00560E32"/>
    <w:rsid w:val="00561722"/>
    <w:rsid w:val="0056219D"/>
    <w:rsid w:val="005622BB"/>
    <w:rsid w:val="005639AB"/>
    <w:rsid w:val="005643A5"/>
    <w:rsid w:val="00565989"/>
    <w:rsid w:val="00565EBE"/>
    <w:rsid w:val="00570907"/>
    <w:rsid w:val="00571053"/>
    <w:rsid w:val="00571E0F"/>
    <w:rsid w:val="00572320"/>
    <w:rsid w:val="00572ADF"/>
    <w:rsid w:val="00572F71"/>
    <w:rsid w:val="00573AAA"/>
    <w:rsid w:val="00574AD1"/>
    <w:rsid w:val="00575C46"/>
    <w:rsid w:val="005773C9"/>
    <w:rsid w:val="005776FA"/>
    <w:rsid w:val="005801D4"/>
    <w:rsid w:val="00581BA5"/>
    <w:rsid w:val="00583AA2"/>
    <w:rsid w:val="0058411D"/>
    <w:rsid w:val="00584CDD"/>
    <w:rsid w:val="00585752"/>
    <w:rsid w:val="00586740"/>
    <w:rsid w:val="00587005"/>
    <w:rsid w:val="00587BA4"/>
    <w:rsid w:val="00587E7B"/>
    <w:rsid w:val="00587FAA"/>
    <w:rsid w:val="0059517A"/>
    <w:rsid w:val="005957B2"/>
    <w:rsid w:val="005979A7"/>
    <w:rsid w:val="00597FFD"/>
    <w:rsid w:val="005A2DC4"/>
    <w:rsid w:val="005A321C"/>
    <w:rsid w:val="005A51C3"/>
    <w:rsid w:val="005A538C"/>
    <w:rsid w:val="005A5BAC"/>
    <w:rsid w:val="005A7BA4"/>
    <w:rsid w:val="005B061E"/>
    <w:rsid w:val="005B2925"/>
    <w:rsid w:val="005B30D4"/>
    <w:rsid w:val="005B3739"/>
    <w:rsid w:val="005B374B"/>
    <w:rsid w:val="005B3A2E"/>
    <w:rsid w:val="005B4A29"/>
    <w:rsid w:val="005B5556"/>
    <w:rsid w:val="005B66D3"/>
    <w:rsid w:val="005B6DC0"/>
    <w:rsid w:val="005B7201"/>
    <w:rsid w:val="005B7DD3"/>
    <w:rsid w:val="005B7E8E"/>
    <w:rsid w:val="005C1DB9"/>
    <w:rsid w:val="005C298E"/>
    <w:rsid w:val="005C2E62"/>
    <w:rsid w:val="005C3C10"/>
    <w:rsid w:val="005C3EF2"/>
    <w:rsid w:val="005C4BF9"/>
    <w:rsid w:val="005C5456"/>
    <w:rsid w:val="005C6495"/>
    <w:rsid w:val="005D018F"/>
    <w:rsid w:val="005D11E8"/>
    <w:rsid w:val="005D2123"/>
    <w:rsid w:val="005D3C50"/>
    <w:rsid w:val="005D74B2"/>
    <w:rsid w:val="005E01C4"/>
    <w:rsid w:val="005E035C"/>
    <w:rsid w:val="005E3891"/>
    <w:rsid w:val="005E5585"/>
    <w:rsid w:val="005E5792"/>
    <w:rsid w:val="005E7669"/>
    <w:rsid w:val="005E78FD"/>
    <w:rsid w:val="005F17F7"/>
    <w:rsid w:val="005F2C3F"/>
    <w:rsid w:val="005F42CF"/>
    <w:rsid w:val="005F4D31"/>
    <w:rsid w:val="005F7A3A"/>
    <w:rsid w:val="0060495B"/>
    <w:rsid w:val="00605D7C"/>
    <w:rsid w:val="00606369"/>
    <w:rsid w:val="006068B7"/>
    <w:rsid w:val="006077BE"/>
    <w:rsid w:val="00607B47"/>
    <w:rsid w:val="0061246E"/>
    <w:rsid w:val="00612D02"/>
    <w:rsid w:val="006131E5"/>
    <w:rsid w:val="00613342"/>
    <w:rsid w:val="00613A6B"/>
    <w:rsid w:val="00615B02"/>
    <w:rsid w:val="00615ECE"/>
    <w:rsid w:val="0061677B"/>
    <w:rsid w:val="00616954"/>
    <w:rsid w:val="00617920"/>
    <w:rsid w:val="00617A74"/>
    <w:rsid w:val="00617FA5"/>
    <w:rsid w:val="0062081E"/>
    <w:rsid w:val="006220A8"/>
    <w:rsid w:val="006222B7"/>
    <w:rsid w:val="00623431"/>
    <w:rsid w:val="00623DCF"/>
    <w:rsid w:val="0062450B"/>
    <w:rsid w:val="006246A5"/>
    <w:rsid w:val="006258CC"/>
    <w:rsid w:val="00625D6E"/>
    <w:rsid w:val="006276EE"/>
    <w:rsid w:val="00630C12"/>
    <w:rsid w:val="00630CF4"/>
    <w:rsid w:val="0063184B"/>
    <w:rsid w:val="00631AA6"/>
    <w:rsid w:val="00631FD2"/>
    <w:rsid w:val="0063236D"/>
    <w:rsid w:val="006327DF"/>
    <w:rsid w:val="006327F5"/>
    <w:rsid w:val="006351A2"/>
    <w:rsid w:val="00636941"/>
    <w:rsid w:val="00637E9B"/>
    <w:rsid w:val="00640280"/>
    <w:rsid w:val="006426A3"/>
    <w:rsid w:val="006433E6"/>
    <w:rsid w:val="0064513F"/>
    <w:rsid w:val="0064618A"/>
    <w:rsid w:val="00647E76"/>
    <w:rsid w:val="00647FC1"/>
    <w:rsid w:val="00650412"/>
    <w:rsid w:val="00650B41"/>
    <w:rsid w:val="00651446"/>
    <w:rsid w:val="00651FBB"/>
    <w:rsid w:val="00652427"/>
    <w:rsid w:val="00652B58"/>
    <w:rsid w:val="00653019"/>
    <w:rsid w:val="006532EB"/>
    <w:rsid w:val="00656616"/>
    <w:rsid w:val="00656FF8"/>
    <w:rsid w:val="00657509"/>
    <w:rsid w:val="006604DC"/>
    <w:rsid w:val="00660F44"/>
    <w:rsid w:val="006612B1"/>
    <w:rsid w:val="006622B9"/>
    <w:rsid w:val="00662516"/>
    <w:rsid w:val="00662E3F"/>
    <w:rsid w:val="00663ED5"/>
    <w:rsid w:val="00666040"/>
    <w:rsid w:val="00666B96"/>
    <w:rsid w:val="00666FBB"/>
    <w:rsid w:val="0066716D"/>
    <w:rsid w:val="00670028"/>
    <w:rsid w:val="00670D57"/>
    <w:rsid w:val="006715A7"/>
    <w:rsid w:val="006723DE"/>
    <w:rsid w:val="00672509"/>
    <w:rsid w:val="00673492"/>
    <w:rsid w:val="006754CF"/>
    <w:rsid w:val="006768D3"/>
    <w:rsid w:val="0067693E"/>
    <w:rsid w:val="00677E44"/>
    <w:rsid w:val="00680282"/>
    <w:rsid w:val="00680FDA"/>
    <w:rsid w:val="00683229"/>
    <w:rsid w:val="0068491C"/>
    <w:rsid w:val="006852DE"/>
    <w:rsid w:val="00685C72"/>
    <w:rsid w:val="00686256"/>
    <w:rsid w:val="0068670D"/>
    <w:rsid w:val="0069332D"/>
    <w:rsid w:val="0069443B"/>
    <w:rsid w:val="006959DF"/>
    <w:rsid w:val="00696333"/>
    <w:rsid w:val="0069640B"/>
    <w:rsid w:val="00696C68"/>
    <w:rsid w:val="0069776F"/>
    <w:rsid w:val="00697D47"/>
    <w:rsid w:val="006A0C3C"/>
    <w:rsid w:val="006A0F03"/>
    <w:rsid w:val="006A2AD5"/>
    <w:rsid w:val="006A3868"/>
    <w:rsid w:val="006A49B1"/>
    <w:rsid w:val="006A7032"/>
    <w:rsid w:val="006A7B7E"/>
    <w:rsid w:val="006A7D6A"/>
    <w:rsid w:val="006A7F11"/>
    <w:rsid w:val="006B08D6"/>
    <w:rsid w:val="006B0AE5"/>
    <w:rsid w:val="006B1C9F"/>
    <w:rsid w:val="006B427E"/>
    <w:rsid w:val="006B5FA6"/>
    <w:rsid w:val="006B62D1"/>
    <w:rsid w:val="006B6ACB"/>
    <w:rsid w:val="006C1256"/>
    <w:rsid w:val="006C24FF"/>
    <w:rsid w:val="006C58D2"/>
    <w:rsid w:val="006D0233"/>
    <w:rsid w:val="006D1E3A"/>
    <w:rsid w:val="006D2347"/>
    <w:rsid w:val="006D25C3"/>
    <w:rsid w:val="006D2DCB"/>
    <w:rsid w:val="006D364D"/>
    <w:rsid w:val="006D3B42"/>
    <w:rsid w:val="006D5776"/>
    <w:rsid w:val="006D5A85"/>
    <w:rsid w:val="006D7C64"/>
    <w:rsid w:val="006E0099"/>
    <w:rsid w:val="006E037B"/>
    <w:rsid w:val="006E0A6E"/>
    <w:rsid w:val="006E149C"/>
    <w:rsid w:val="006E15A4"/>
    <w:rsid w:val="006E15CC"/>
    <w:rsid w:val="006E2281"/>
    <w:rsid w:val="006E281E"/>
    <w:rsid w:val="006E301F"/>
    <w:rsid w:val="006E46F3"/>
    <w:rsid w:val="006E6CBB"/>
    <w:rsid w:val="006F307A"/>
    <w:rsid w:val="006F333C"/>
    <w:rsid w:val="006F345B"/>
    <w:rsid w:val="006F392D"/>
    <w:rsid w:val="006F4825"/>
    <w:rsid w:val="006F5A86"/>
    <w:rsid w:val="006F7DB8"/>
    <w:rsid w:val="0070118B"/>
    <w:rsid w:val="00703AB6"/>
    <w:rsid w:val="00703CC7"/>
    <w:rsid w:val="00704553"/>
    <w:rsid w:val="00704F95"/>
    <w:rsid w:val="007058A8"/>
    <w:rsid w:val="007073FB"/>
    <w:rsid w:val="00710DC1"/>
    <w:rsid w:val="00711994"/>
    <w:rsid w:val="00711AD8"/>
    <w:rsid w:val="00711E08"/>
    <w:rsid w:val="00712F69"/>
    <w:rsid w:val="00713736"/>
    <w:rsid w:val="00714971"/>
    <w:rsid w:val="00715CE6"/>
    <w:rsid w:val="007163B2"/>
    <w:rsid w:val="007167CE"/>
    <w:rsid w:val="00720D58"/>
    <w:rsid w:val="0072132F"/>
    <w:rsid w:val="00721A73"/>
    <w:rsid w:val="00721C13"/>
    <w:rsid w:val="007227E2"/>
    <w:rsid w:val="00722C69"/>
    <w:rsid w:val="00723A85"/>
    <w:rsid w:val="00723A93"/>
    <w:rsid w:val="0072767D"/>
    <w:rsid w:val="00730D8C"/>
    <w:rsid w:val="00734125"/>
    <w:rsid w:val="0073486B"/>
    <w:rsid w:val="00734AE3"/>
    <w:rsid w:val="00736AAF"/>
    <w:rsid w:val="0073702E"/>
    <w:rsid w:val="00743B4D"/>
    <w:rsid w:val="00743CD8"/>
    <w:rsid w:val="0074530A"/>
    <w:rsid w:val="00746698"/>
    <w:rsid w:val="007469BA"/>
    <w:rsid w:val="00750343"/>
    <w:rsid w:val="00750C95"/>
    <w:rsid w:val="00751291"/>
    <w:rsid w:val="007546C0"/>
    <w:rsid w:val="0075540A"/>
    <w:rsid w:val="007554E4"/>
    <w:rsid w:val="00755DDD"/>
    <w:rsid w:val="00756E0E"/>
    <w:rsid w:val="00760975"/>
    <w:rsid w:val="00765683"/>
    <w:rsid w:val="007659AD"/>
    <w:rsid w:val="00765F6D"/>
    <w:rsid w:val="00766CB4"/>
    <w:rsid w:val="00766D67"/>
    <w:rsid w:val="007674FA"/>
    <w:rsid w:val="00770663"/>
    <w:rsid w:val="0077081C"/>
    <w:rsid w:val="00770822"/>
    <w:rsid w:val="00771F91"/>
    <w:rsid w:val="00772C31"/>
    <w:rsid w:val="00774422"/>
    <w:rsid w:val="007747E9"/>
    <w:rsid w:val="007774AB"/>
    <w:rsid w:val="00780178"/>
    <w:rsid w:val="0078116F"/>
    <w:rsid w:val="007826DC"/>
    <w:rsid w:val="00782D8D"/>
    <w:rsid w:val="0078367C"/>
    <w:rsid w:val="00783988"/>
    <w:rsid w:val="0078398D"/>
    <w:rsid w:val="00783DB1"/>
    <w:rsid w:val="00783F02"/>
    <w:rsid w:val="00785876"/>
    <w:rsid w:val="007864D5"/>
    <w:rsid w:val="00786D82"/>
    <w:rsid w:val="00790E43"/>
    <w:rsid w:val="007923ED"/>
    <w:rsid w:val="00792608"/>
    <w:rsid w:val="00793554"/>
    <w:rsid w:val="007935DF"/>
    <w:rsid w:val="00793786"/>
    <w:rsid w:val="007A158E"/>
    <w:rsid w:val="007A17B4"/>
    <w:rsid w:val="007A2572"/>
    <w:rsid w:val="007A3426"/>
    <w:rsid w:val="007A3ADE"/>
    <w:rsid w:val="007A3DF4"/>
    <w:rsid w:val="007A3E69"/>
    <w:rsid w:val="007A4290"/>
    <w:rsid w:val="007A73C2"/>
    <w:rsid w:val="007A78C9"/>
    <w:rsid w:val="007A7999"/>
    <w:rsid w:val="007B0133"/>
    <w:rsid w:val="007B07D8"/>
    <w:rsid w:val="007B3D72"/>
    <w:rsid w:val="007B468B"/>
    <w:rsid w:val="007B4BD0"/>
    <w:rsid w:val="007B592B"/>
    <w:rsid w:val="007B5FBA"/>
    <w:rsid w:val="007B6491"/>
    <w:rsid w:val="007B7A8A"/>
    <w:rsid w:val="007C1D50"/>
    <w:rsid w:val="007C2729"/>
    <w:rsid w:val="007C3B7D"/>
    <w:rsid w:val="007C3C9A"/>
    <w:rsid w:val="007C4436"/>
    <w:rsid w:val="007C5379"/>
    <w:rsid w:val="007C5EE4"/>
    <w:rsid w:val="007C6997"/>
    <w:rsid w:val="007C6F0E"/>
    <w:rsid w:val="007C7766"/>
    <w:rsid w:val="007D01E3"/>
    <w:rsid w:val="007D0419"/>
    <w:rsid w:val="007D07A2"/>
    <w:rsid w:val="007D1F6F"/>
    <w:rsid w:val="007D3173"/>
    <w:rsid w:val="007D3E18"/>
    <w:rsid w:val="007D46F5"/>
    <w:rsid w:val="007D4ACC"/>
    <w:rsid w:val="007D700B"/>
    <w:rsid w:val="007D7D7B"/>
    <w:rsid w:val="007E1EC6"/>
    <w:rsid w:val="007E3210"/>
    <w:rsid w:val="007E49D2"/>
    <w:rsid w:val="007E4C2B"/>
    <w:rsid w:val="007E5EAA"/>
    <w:rsid w:val="007E7121"/>
    <w:rsid w:val="007E77E9"/>
    <w:rsid w:val="007E7BC5"/>
    <w:rsid w:val="007E7BF6"/>
    <w:rsid w:val="007F0947"/>
    <w:rsid w:val="007F2FF1"/>
    <w:rsid w:val="007F3C01"/>
    <w:rsid w:val="007F6226"/>
    <w:rsid w:val="007F7247"/>
    <w:rsid w:val="0080057F"/>
    <w:rsid w:val="0080070E"/>
    <w:rsid w:val="00800D11"/>
    <w:rsid w:val="0080186F"/>
    <w:rsid w:val="00803201"/>
    <w:rsid w:val="0080353D"/>
    <w:rsid w:val="00804A54"/>
    <w:rsid w:val="00805EE1"/>
    <w:rsid w:val="00807192"/>
    <w:rsid w:val="00807A5A"/>
    <w:rsid w:val="00810569"/>
    <w:rsid w:val="0081115E"/>
    <w:rsid w:val="00811B5B"/>
    <w:rsid w:val="00811BE7"/>
    <w:rsid w:val="008122ED"/>
    <w:rsid w:val="0081244D"/>
    <w:rsid w:val="00812A4E"/>
    <w:rsid w:val="00812BBF"/>
    <w:rsid w:val="00812C25"/>
    <w:rsid w:val="00813435"/>
    <w:rsid w:val="00813F62"/>
    <w:rsid w:val="00814039"/>
    <w:rsid w:val="00814202"/>
    <w:rsid w:val="0081425A"/>
    <w:rsid w:val="00814B54"/>
    <w:rsid w:val="008150FB"/>
    <w:rsid w:val="0081539C"/>
    <w:rsid w:val="0081662E"/>
    <w:rsid w:val="00816BD9"/>
    <w:rsid w:val="008207BA"/>
    <w:rsid w:val="0082099D"/>
    <w:rsid w:val="0082174B"/>
    <w:rsid w:val="00823186"/>
    <w:rsid w:val="0082385F"/>
    <w:rsid w:val="00824B0F"/>
    <w:rsid w:val="008251C3"/>
    <w:rsid w:val="008261AC"/>
    <w:rsid w:val="00826240"/>
    <w:rsid w:val="0082662F"/>
    <w:rsid w:val="008267B7"/>
    <w:rsid w:val="008268F3"/>
    <w:rsid w:val="00826A76"/>
    <w:rsid w:val="00830EE0"/>
    <w:rsid w:val="0083233C"/>
    <w:rsid w:val="0083295A"/>
    <w:rsid w:val="00832B4B"/>
    <w:rsid w:val="00832E82"/>
    <w:rsid w:val="00833671"/>
    <w:rsid w:val="008356ED"/>
    <w:rsid w:val="00835D22"/>
    <w:rsid w:val="00836243"/>
    <w:rsid w:val="00836CB3"/>
    <w:rsid w:val="00841786"/>
    <w:rsid w:val="00841FA9"/>
    <w:rsid w:val="0084444C"/>
    <w:rsid w:val="00844FE0"/>
    <w:rsid w:val="008478D7"/>
    <w:rsid w:val="008500E5"/>
    <w:rsid w:val="008509BF"/>
    <w:rsid w:val="00852C60"/>
    <w:rsid w:val="00852CE0"/>
    <w:rsid w:val="0085361E"/>
    <w:rsid w:val="008542B6"/>
    <w:rsid w:val="00855D28"/>
    <w:rsid w:val="00855DD2"/>
    <w:rsid w:val="00856D50"/>
    <w:rsid w:val="00857D9A"/>
    <w:rsid w:val="00857FA1"/>
    <w:rsid w:val="0086016E"/>
    <w:rsid w:val="00861ACF"/>
    <w:rsid w:val="00862138"/>
    <w:rsid w:val="00863260"/>
    <w:rsid w:val="00863E42"/>
    <w:rsid w:val="0086497A"/>
    <w:rsid w:val="00865323"/>
    <w:rsid w:val="00867337"/>
    <w:rsid w:val="00870159"/>
    <w:rsid w:val="008706F4"/>
    <w:rsid w:val="00870B4D"/>
    <w:rsid w:val="00875285"/>
    <w:rsid w:val="00877BB1"/>
    <w:rsid w:val="008808A7"/>
    <w:rsid w:val="008813DA"/>
    <w:rsid w:val="00881594"/>
    <w:rsid w:val="0088167A"/>
    <w:rsid w:val="00881983"/>
    <w:rsid w:val="0088199F"/>
    <w:rsid w:val="00882C88"/>
    <w:rsid w:val="008843CA"/>
    <w:rsid w:val="00884CE0"/>
    <w:rsid w:val="00884FA9"/>
    <w:rsid w:val="00885A8F"/>
    <w:rsid w:val="00885F47"/>
    <w:rsid w:val="00886BA2"/>
    <w:rsid w:val="00887987"/>
    <w:rsid w:val="00890278"/>
    <w:rsid w:val="00890FC4"/>
    <w:rsid w:val="00891546"/>
    <w:rsid w:val="008935DF"/>
    <w:rsid w:val="008944E1"/>
    <w:rsid w:val="00895DB7"/>
    <w:rsid w:val="00896526"/>
    <w:rsid w:val="00896F6C"/>
    <w:rsid w:val="008978BF"/>
    <w:rsid w:val="00897E1C"/>
    <w:rsid w:val="008A0852"/>
    <w:rsid w:val="008A14B6"/>
    <w:rsid w:val="008A2B0A"/>
    <w:rsid w:val="008A3AF3"/>
    <w:rsid w:val="008A644D"/>
    <w:rsid w:val="008A793C"/>
    <w:rsid w:val="008A7D96"/>
    <w:rsid w:val="008B07A1"/>
    <w:rsid w:val="008B0B26"/>
    <w:rsid w:val="008B0F61"/>
    <w:rsid w:val="008B11B8"/>
    <w:rsid w:val="008B1735"/>
    <w:rsid w:val="008B24FB"/>
    <w:rsid w:val="008B2AA8"/>
    <w:rsid w:val="008B4E05"/>
    <w:rsid w:val="008B61B7"/>
    <w:rsid w:val="008B6D3B"/>
    <w:rsid w:val="008B7902"/>
    <w:rsid w:val="008B7F2B"/>
    <w:rsid w:val="008C06EE"/>
    <w:rsid w:val="008C1BBF"/>
    <w:rsid w:val="008C1BFD"/>
    <w:rsid w:val="008C1C0C"/>
    <w:rsid w:val="008C1F38"/>
    <w:rsid w:val="008C2126"/>
    <w:rsid w:val="008C26B7"/>
    <w:rsid w:val="008C2BC4"/>
    <w:rsid w:val="008C4ADB"/>
    <w:rsid w:val="008C5F06"/>
    <w:rsid w:val="008C610E"/>
    <w:rsid w:val="008C674D"/>
    <w:rsid w:val="008D0F09"/>
    <w:rsid w:val="008D1C85"/>
    <w:rsid w:val="008D2C81"/>
    <w:rsid w:val="008D2D9B"/>
    <w:rsid w:val="008D3D6D"/>
    <w:rsid w:val="008D3E98"/>
    <w:rsid w:val="008D4943"/>
    <w:rsid w:val="008D618C"/>
    <w:rsid w:val="008E078E"/>
    <w:rsid w:val="008E08BD"/>
    <w:rsid w:val="008E149B"/>
    <w:rsid w:val="008E1FDF"/>
    <w:rsid w:val="008E3077"/>
    <w:rsid w:val="008E359C"/>
    <w:rsid w:val="008E3A11"/>
    <w:rsid w:val="008E5AFA"/>
    <w:rsid w:val="008E611B"/>
    <w:rsid w:val="008E79D1"/>
    <w:rsid w:val="008F00B6"/>
    <w:rsid w:val="008F0B1B"/>
    <w:rsid w:val="008F21F0"/>
    <w:rsid w:val="008F28A6"/>
    <w:rsid w:val="008F2F2D"/>
    <w:rsid w:val="008F36FA"/>
    <w:rsid w:val="008F37A9"/>
    <w:rsid w:val="008F5A33"/>
    <w:rsid w:val="008F61EF"/>
    <w:rsid w:val="008F709E"/>
    <w:rsid w:val="008F749D"/>
    <w:rsid w:val="008F7842"/>
    <w:rsid w:val="00900BC0"/>
    <w:rsid w:val="00900FCB"/>
    <w:rsid w:val="009014C0"/>
    <w:rsid w:val="00902280"/>
    <w:rsid w:val="00902FA9"/>
    <w:rsid w:val="00904C27"/>
    <w:rsid w:val="00905054"/>
    <w:rsid w:val="009052DC"/>
    <w:rsid w:val="009057C4"/>
    <w:rsid w:val="00905DA7"/>
    <w:rsid w:val="009069B3"/>
    <w:rsid w:val="0090735B"/>
    <w:rsid w:val="00910F6D"/>
    <w:rsid w:val="00911130"/>
    <w:rsid w:val="00912C08"/>
    <w:rsid w:val="00913F7B"/>
    <w:rsid w:val="00914BF8"/>
    <w:rsid w:val="009164D2"/>
    <w:rsid w:val="0091707F"/>
    <w:rsid w:val="00917906"/>
    <w:rsid w:val="00917F7D"/>
    <w:rsid w:val="00921257"/>
    <w:rsid w:val="00921C55"/>
    <w:rsid w:val="00924142"/>
    <w:rsid w:val="00924382"/>
    <w:rsid w:val="00924FDB"/>
    <w:rsid w:val="0092531C"/>
    <w:rsid w:val="00925C6A"/>
    <w:rsid w:val="00932BC1"/>
    <w:rsid w:val="00932EA1"/>
    <w:rsid w:val="00932F1F"/>
    <w:rsid w:val="00933875"/>
    <w:rsid w:val="00933DD7"/>
    <w:rsid w:val="00935A95"/>
    <w:rsid w:val="00936BCD"/>
    <w:rsid w:val="00937C4B"/>
    <w:rsid w:val="00940712"/>
    <w:rsid w:val="00940D0B"/>
    <w:rsid w:val="00941BD5"/>
    <w:rsid w:val="009420BB"/>
    <w:rsid w:val="00943C26"/>
    <w:rsid w:val="00944CED"/>
    <w:rsid w:val="009453AC"/>
    <w:rsid w:val="00946AD4"/>
    <w:rsid w:val="00950FE0"/>
    <w:rsid w:val="00952EFF"/>
    <w:rsid w:val="0095311F"/>
    <w:rsid w:val="00954233"/>
    <w:rsid w:val="00954F92"/>
    <w:rsid w:val="00955492"/>
    <w:rsid w:val="00956374"/>
    <w:rsid w:val="00956CDC"/>
    <w:rsid w:val="0095718B"/>
    <w:rsid w:val="00957F51"/>
    <w:rsid w:val="009609CF"/>
    <w:rsid w:val="0096146D"/>
    <w:rsid w:val="00963093"/>
    <w:rsid w:val="009632A4"/>
    <w:rsid w:val="009636B9"/>
    <w:rsid w:val="00964E26"/>
    <w:rsid w:val="009656FD"/>
    <w:rsid w:val="009666C8"/>
    <w:rsid w:val="00967F45"/>
    <w:rsid w:val="00971662"/>
    <w:rsid w:val="009719C4"/>
    <w:rsid w:val="00971BE5"/>
    <w:rsid w:val="00971D41"/>
    <w:rsid w:val="009722A4"/>
    <w:rsid w:val="00972467"/>
    <w:rsid w:val="00972868"/>
    <w:rsid w:val="00973349"/>
    <w:rsid w:val="00974055"/>
    <w:rsid w:val="009743C5"/>
    <w:rsid w:val="00974724"/>
    <w:rsid w:val="00974C98"/>
    <w:rsid w:val="00975051"/>
    <w:rsid w:val="00976187"/>
    <w:rsid w:val="00977047"/>
    <w:rsid w:val="0097706A"/>
    <w:rsid w:val="00980E62"/>
    <w:rsid w:val="00981067"/>
    <w:rsid w:val="009823DC"/>
    <w:rsid w:val="00983158"/>
    <w:rsid w:val="00984564"/>
    <w:rsid w:val="00985AE8"/>
    <w:rsid w:val="00985FD0"/>
    <w:rsid w:val="00986314"/>
    <w:rsid w:val="00987B73"/>
    <w:rsid w:val="009912A7"/>
    <w:rsid w:val="00991341"/>
    <w:rsid w:val="00991BA2"/>
    <w:rsid w:val="00993894"/>
    <w:rsid w:val="00994829"/>
    <w:rsid w:val="0099668B"/>
    <w:rsid w:val="00996E4E"/>
    <w:rsid w:val="00997B6A"/>
    <w:rsid w:val="00997DED"/>
    <w:rsid w:val="009A0D1B"/>
    <w:rsid w:val="009A129B"/>
    <w:rsid w:val="009A2802"/>
    <w:rsid w:val="009A2AA0"/>
    <w:rsid w:val="009A3816"/>
    <w:rsid w:val="009A3A81"/>
    <w:rsid w:val="009A56A9"/>
    <w:rsid w:val="009A600A"/>
    <w:rsid w:val="009A66F6"/>
    <w:rsid w:val="009A7451"/>
    <w:rsid w:val="009B064A"/>
    <w:rsid w:val="009B18D8"/>
    <w:rsid w:val="009B1D20"/>
    <w:rsid w:val="009B3259"/>
    <w:rsid w:val="009B3508"/>
    <w:rsid w:val="009B7DD8"/>
    <w:rsid w:val="009C000A"/>
    <w:rsid w:val="009C2189"/>
    <w:rsid w:val="009C2EF7"/>
    <w:rsid w:val="009C3D6D"/>
    <w:rsid w:val="009C4141"/>
    <w:rsid w:val="009C4F96"/>
    <w:rsid w:val="009C5F8D"/>
    <w:rsid w:val="009C6BBF"/>
    <w:rsid w:val="009C7A95"/>
    <w:rsid w:val="009C7DAB"/>
    <w:rsid w:val="009C7DAE"/>
    <w:rsid w:val="009D10F7"/>
    <w:rsid w:val="009D265E"/>
    <w:rsid w:val="009D2AAE"/>
    <w:rsid w:val="009D3096"/>
    <w:rsid w:val="009D34B0"/>
    <w:rsid w:val="009D3D06"/>
    <w:rsid w:val="009D45C0"/>
    <w:rsid w:val="009D48EC"/>
    <w:rsid w:val="009D4ADE"/>
    <w:rsid w:val="009D4B11"/>
    <w:rsid w:val="009D6032"/>
    <w:rsid w:val="009D738A"/>
    <w:rsid w:val="009D7C8D"/>
    <w:rsid w:val="009E0790"/>
    <w:rsid w:val="009E0971"/>
    <w:rsid w:val="009E1A66"/>
    <w:rsid w:val="009E22D9"/>
    <w:rsid w:val="009E385D"/>
    <w:rsid w:val="009E4CAD"/>
    <w:rsid w:val="009E6EDE"/>
    <w:rsid w:val="009E7A24"/>
    <w:rsid w:val="009F2831"/>
    <w:rsid w:val="009F30E5"/>
    <w:rsid w:val="009F31BE"/>
    <w:rsid w:val="009F562B"/>
    <w:rsid w:val="009F6232"/>
    <w:rsid w:val="009F6373"/>
    <w:rsid w:val="009F69F7"/>
    <w:rsid w:val="00A00934"/>
    <w:rsid w:val="00A02125"/>
    <w:rsid w:val="00A03928"/>
    <w:rsid w:val="00A045C8"/>
    <w:rsid w:val="00A05431"/>
    <w:rsid w:val="00A06AE3"/>
    <w:rsid w:val="00A10C92"/>
    <w:rsid w:val="00A113D4"/>
    <w:rsid w:val="00A11937"/>
    <w:rsid w:val="00A12056"/>
    <w:rsid w:val="00A130D5"/>
    <w:rsid w:val="00A13C71"/>
    <w:rsid w:val="00A13DA3"/>
    <w:rsid w:val="00A15C41"/>
    <w:rsid w:val="00A17586"/>
    <w:rsid w:val="00A17F95"/>
    <w:rsid w:val="00A21253"/>
    <w:rsid w:val="00A22B87"/>
    <w:rsid w:val="00A243CC"/>
    <w:rsid w:val="00A246DA"/>
    <w:rsid w:val="00A25F31"/>
    <w:rsid w:val="00A26503"/>
    <w:rsid w:val="00A2653E"/>
    <w:rsid w:val="00A2670D"/>
    <w:rsid w:val="00A307B4"/>
    <w:rsid w:val="00A318D6"/>
    <w:rsid w:val="00A3381D"/>
    <w:rsid w:val="00A33D02"/>
    <w:rsid w:val="00A3419C"/>
    <w:rsid w:val="00A348CF"/>
    <w:rsid w:val="00A35442"/>
    <w:rsid w:val="00A373BA"/>
    <w:rsid w:val="00A4106C"/>
    <w:rsid w:val="00A44EBB"/>
    <w:rsid w:val="00A46629"/>
    <w:rsid w:val="00A46C9B"/>
    <w:rsid w:val="00A46DC4"/>
    <w:rsid w:val="00A4735F"/>
    <w:rsid w:val="00A5281A"/>
    <w:rsid w:val="00A531B5"/>
    <w:rsid w:val="00A558AD"/>
    <w:rsid w:val="00A55E02"/>
    <w:rsid w:val="00A57F87"/>
    <w:rsid w:val="00A602BC"/>
    <w:rsid w:val="00A6034C"/>
    <w:rsid w:val="00A61597"/>
    <w:rsid w:val="00A61992"/>
    <w:rsid w:val="00A6260E"/>
    <w:rsid w:val="00A6263C"/>
    <w:rsid w:val="00A62E1E"/>
    <w:rsid w:val="00A64664"/>
    <w:rsid w:val="00A65155"/>
    <w:rsid w:val="00A659D4"/>
    <w:rsid w:val="00A6602C"/>
    <w:rsid w:val="00A67242"/>
    <w:rsid w:val="00A67388"/>
    <w:rsid w:val="00A679A2"/>
    <w:rsid w:val="00A70E7F"/>
    <w:rsid w:val="00A71E6D"/>
    <w:rsid w:val="00A73ECD"/>
    <w:rsid w:val="00A7435F"/>
    <w:rsid w:val="00A74559"/>
    <w:rsid w:val="00A75641"/>
    <w:rsid w:val="00A77661"/>
    <w:rsid w:val="00A80EBC"/>
    <w:rsid w:val="00A81795"/>
    <w:rsid w:val="00A83BBC"/>
    <w:rsid w:val="00A84505"/>
    <w:rsid w:val="00A84A99"/>
    <w:rsid w:val="00A84BB3"/>
    <w:rsid w:val="00A84D4B"/>
    <w:rsid w:val="00A8532C"/>
    <w:rsid w:val="00A85B17"/>
    <w:rsid w:val="00A87472"/>
    <w:rsid w:val="00A906C6"/>
    <w:rsid w:val="00A92C37"/>
    <w:rsid w:val="00A93654"/>
    <w:rsid w:val="00A9365D"/>
    <w:rsid w:val="00A9518E"/>
    <w:rsid w:val="00A95D6E"/>
    <w:rsid w:val="00A95E95"/>
    <w:rsid w:val="00A96027"/>
    <w:rsid w:val="00A97872"/>
    <w:rsid w:val="00AA0298"/>
    <w:rsid w:val="00AA0E21"/>
    <w:rsid w:val="00AA0EDE"/>
    <w:rsid w:val="00AA1F8E"/>
    <w:rsid w:val="00AA2AEA"/>
    <w:rsid w:val="00AA309C"/>
    <w:rsid w:val="00AA3856"/>
    <w:rsid w:val="00AA3EC9"/>
    <w:rsid w:val="00AA47F6"/>
    <w:rsid w:val="00AA4BE2"/>
    <w:rsid w:val="00AA5646"/>
    <w:rsid w:val="00AA6621"/>
    <w:rsid w:val="00AA67B2"/>
    <w:rsid w:val="00AA7142"/>
    <w:rsid w:val="00AA7F35"/>
    <w:rsid w:val="00AB0E46"/>
    <w:rsid w:val="00AB1E11"/>
    <w:rsid w:val="00AB25B8"/>
    <w:rsid w:val="00AB3DF9"/>
    <w:rsid w:val="00AB4AC4"/>
    <w:rsid w:val="00AB58D7"/>
    <w:rsid w:val="00AB6B3F"/>
    <w:rsid w:val="00AB6E72"/>
    <w:rsid w:val="00AB7262"/>
    <w:rsid w:val="00AB72A0"/>
    <w:rsid w:val="00AB7503"/>
    <w:rsid w:val="00AB78C7"/>
    <w:rsid w:val="00AB7D96"/>
    <w:rsid w:val="00AC078C"/>
    <w:rsid w:val="00AC164A"/>
    <w:rsid w:val="00AC2C24"/>
    <w:rsid w:val="00AC3642"/>
    <w:rsid w:val="00AC37BC"/>
    <w:rsid w:val="00AC5DE7"/>
    <w:rsid w:val="00AC690F"/>
    <w:rsid w:val="00AC69DD"/>
    <w:rsid w:val="00AC6D7D"/>
    <w:rsid w:val="00AD1802"/>
    <w:rsid w:val="00AD4A5C"/>
    <w:rsid w:val="00AD4CF6"/>
    <w:rsid w:val="00AD4E02"/>
    <w:rsid w:val="00AD4FA7"/>
    <w:rsid w:val="00AD538E"/>
    <w:rsid w:val="00AD5FE9"/>
    <w:rsid w:val="00AE0C3F"/>
    <w:rsid w:val="00AE1202"/>
    <w:rsid w:val="00AE20DA"/>
    <w:rsid w:val="00AE3679"/>
    <w:rsid w:val="00AE4ED2"/>
    <w:rsid w:val="00AE57FE"/>
    <w:rsid w:val="00AE6742"/>
    <w:rsid w:val="00AE71EE"/>
    <w:rsid w:val="00AE71FE"/>
    <w:rsid w:val="00AF0532"/>
    <w:rsid w:val="00AF0C6A"/>
    <w:rsid w:val="00AF0CA7"/>
    <w:rsid w:val="00AF1589"/>
    <w:rsid w:val="00AF203A"/>
    <w:rsid w:val="00AF3D28"/>
    <w:rsid w:val="00AF4330"/>
    <w:rsid w:val="00AF43DA"/>
    <w:rsid w:val="00AF44A0"/>
    <w:rsid w:val="00AF6470"/>
    <w:rsid w:val="00AF6F51"/>
    <w:rsid w:val="00B0066E"/>
    <w:rsid w:val="00B00C95"/>
    <w:rsid w:val="00B00E58"/>
    <w:rsid w:val="00B0242F"/>
    <w:rsid w:val="00B03C90"/>
    <w:rsid w:val="00B05738"/>
    <w:rsid w:val="00B06479"/>
    <w:rsid w:val="00B066F3"/>
    <w:rsid w:val="00B06B0F"/>
    <w:rsid w:val="00B07D34"/>
    <w:rsid w:val="00B11D6B"/>
    <w:rsid w:val="00B1227C"/>
    <w:rsid w:val="00B12BD3"/>
    <w:rsid w:val="00B1367E"/>
    <w:rsid w:val="00B15732"/>
    <w:rsid w:val="00B157B1"/>
    <w:rsid w:val="00B17A3F"/>
    <w:rsid w:val="00B20106"/>
    <w:rsid w:val="00B2080B"/>
    <w:rsid w:val="00B209C5"/>
    <w:rsid w:val="00B21D26"/>
    <w:rsid w:val="00B227A6"/>
    <w:rsid w:val="00B2318B"/>
    <w:rsid w:val="00B23477"/>
    <w:rsid w:val="00B2418D"/>
    <w:rsid w:val="00B24413"/>
    <w:rsid w:val="00B2473E"/>
    <w:rsid w:val="00B24E9D"/>
    <w:rsid w:val="00B25565"/>
    <w:rsid w:val="00B25F3D"/>
    <w:rsid w:val="00B2738C"/>
    <w:rsid w:val="00B33AB8"/>
    <w:rsid w:val="00B348A6"/>
    <w:rsid w:val="00B3502D"/>
    <w:rsid w:val="00B3540D"/>
    <w:rsid w:val="00B37A0D"/>
    <w:rsid w:val="00B40A54"/>
    <w:rsid w:val="00B416B5"/>
    <w:rsid w:val="00B41B08"/>
    <w:rsid w:val="00B43114"/>
    <w:rsid w:val="00B4348D"/>
    <w:rsid w:val="00B43589"/>
    <w:rsid w:val="00B44325"/>
    <w:rsid w:val="00B448D5"/>
    <w:rsid w:val="00B44E91"/>
    <w:rsid w:val="00B45530"/>
    <w:rsid w:val="00B472FF"/>
    <w:rsid w:val="00B47AF9"/>
    <w:rsid w:val="00B50203"/>
    <w:rsid w:val="00B50C24"/>
    <w:rsid w:val="00B526F7"/>
    <w:rsid w:val="00B54648"/>
    <w:rsid w:val="00B57147"/>
    <w:rsid w:val="00B60B34"/>
    <w:rsid w:val="00B60CDE"/>
    <w:rsid w:val="00B61374"/>
    <w:rsid w:val="00B61510"/>
    <w:rsid w:val="00B62828"/>
    <w:rsid w:val="00B62DA5"/>
    <w:rsid w:val="00B636BB"/>
    <w:rsid w:val="00B64240"/>
    <w:rsid w:val="00B65E6C"/>
    <w:rsid w:val="00B66704"/>
    <w:rsid w:val="00B67F1C"/>
    <w:rsid w:val="00B7083E"/>
    <w:rsid w:val="00B70CAE"/>
    <w:rsid w:val="00B70E92"/>
    <w:rsid w:val="00B71EC9"/>
    <w:rsid w:val="00B72447"/>
    <w:rsid w:val="00B72C95"/>
    <w:rsid w:val="00B72EE1"/>
    <w:rsid w:val="00B7307E"/>
    <w:rsid w:val="00B74A8C"/>
    <w:rsid w:val="00B7787B"/>
    <w:rsid w:val="00B779DF"/>
    <w:rsid w:val="00B80A87"/>
    <w:rsid w:val="00B80EA5"/>
    <w:rsid w:val="00B8239D"/>
    <w:rsid w:val="00B8261A"/>
    <w:rsid w:val="00B82924"/>
    <w:rsid w:val="00B8390E"/>
    <w:rsid w:val="00B86DB0"/>
    <w:rsid w:val="00B904F1"/>
    <w:rsid w:val="00B90AA3"/>
    <w:rsid w:val="00B954E1"/>
    <w:rsid w:val="00B9586F"/>
    <w:rsid w:val="00BA0864"/>
    <w:rsid w:val="00BA1BD2"/>
    <w:rsid w:val="00BA2A84"/>
    <w:rsid w:val="00BA56C5"/>
    <w:rsid w:val="00BA7AF3"/>
    <w:rsid w:val="00BB4066"/>
    <w:rsid w:val="00BB4A6B"/>
    <w:rsid w:val="00BB4EFE"/>
    <w:rsid w:val="00BB5CF7"/>
    <w:rsid w:val="00BB7135"/>
    <w:rsid w:val="00BC21A4"/>
    <w:rsid w:val="00BC26A4"/>
    <w:rsid w:val="00BC2A83"/>
    <w:rsid w:val="00BC5719"/>
    <w:rsid w:val="00BC5F28"/>
    <w:rsid w:val="00BC7E67"/>
    <w:rsid w:val="00BD00E3"/>
    <w:rsid w:val="00BD2386"/>
    <w:rsid w:val="00BD3929"/>
    <w:rsid w:val="00BD40AF"/>
    <w:rsid w:val="00BD58D3"/>
    <w:rsid w:val="00BD5AC0"/>
    <w:rsid w:val="00BD5FD1"/>
    <w:rsid w:val="00BD6183"/>
    <w:rsid w:val="00BD6499"/>
    <w:rsid w:val="00BD6864"/>
    <w:rsid w:val="00BD715A"/>
    <w:rsid w:val="00BD716F"/>
    <w:rsid w:val="00BD7703"/>
    <w:rsid w:val="00BD78F4"/>
    <w:rsid w:val="00BE07AA"/>
    <w:rsid w:val="00BE162A"/>
    <w:rsid w:val="00BE1BA4"/>
    <w:rsid w:val="00BE2BC3"/>
    <w:rsid w:val="00BE3F10"/>
    <w:rsid w:val="00BE62AD"/>
    <w:rsid w:val="00BE77F1"/>
    <w:rsid w:val="00BE7EC8"/>
    <w:rsid w:val="00BF1BDC"/>
    <w:rsid w:val="00BF1C0F"/>
    <w:rsid w:val="00BF2BCC"/>
    <w:rsid w:val="00BF3050"/>
    <w:rsid w:val="00BF3248"/>
    <w:rsid w:val="00BF40CA"/>
    <w:rsid w:val="00BF464D"/>
    <w:rsid w:val="00BF545D"/>
    <w:rsid w:val="00BF5BF8"/>
    <w:rsid w:val="00BF772D"/>
    <w:rsid w:val="00C00681"/>
    <w:rsid w:val="00C00B25"/>
    <w:rsid w:val="00C021FA"/>
    <w:rsid w:val="00C0224A"/>
    <w:rsid w:val="00C02D90"/>
    <w:rsid w:val="00C05CA8"/>
    <w:rsid w:val="00C07260"/>
    <w:rsid w:val="00C074EE"/>
    <w:rsid w:val="00C10CB2"/>
    <w:rsid w:val="00C12545"/>
    <w:rsid w:val="00C14036"/>
    <w:rsid w:val="00C14895"/>
    <w:rsid w:val="00C14C22"/>
    <w:rsid w:val="00C15578"/>
    <w:rsid w:val="00C1592B"/>
    <w:rsid w:val="00C167D4"/>
    <w:rsid w:val="00C177F6"/>
    <w:rsid w:val="00C200C8"/>
    <w:rsid w:val="00C23CA7"/>
    <w:rsid w:val="00C24D1B"/>
    <w:rsid w:val="00C253E8"/>
    <w:rsid w:val="00C254F4"/>
    <w:rsid w:val="00C26765"/>
    <w:rsid w:val="00C273AA"/>
    <w:rsid w:val="00C30D6F"/>
    <w:rsid w:val="00C313A6"/>
    <w:rsid w:val="00C32013"/>
    <w:rsid w:val="00C3211D"/>
    <w:rsid w:val="00C3285A"/>
    <w:rsid w:val="00C33CED"/>
    <w:rsid w:val="00C36A99"/>
    <w:rsid w:val="00C37309"/>
    <w:rsid w:val="00C406DD"/>
    <w:rsid w:val="00C42309"/>
    <w:rsid w:val="00C42314"/>
    <w:rsid w:val="00C42FC0"/>
    <w:rsid w:val="00C4339B"/>
    <w:rsid w:val="00C43408"/>
    <w:rsid w:val="00C43BA2"/>
    <w:rsid w:val="00C44E78"/>
    <w:rsid w:val="00C44FE2"/>
    <w:rsid w:val="00C458FC"/>
    <w:rsid w:val="00C47216"/>
    <w:rsid w:val="00C47D94"/>
    <w:rsid w:val="00C506AA"/>
    <w:rsid w:val="00C50CDF"/>
    <w:rsid w:val="00C51463"/>
    <w:rsid w:val="00C52E37"/>
    <w:rsid w:val="00C556C6"/>
    <w:rsid w:val="00C55BF4"/>
    <w:rsid w:val="00C563A1"/>
    <w:rsid w:val="00C565E3"/>
    <w:rsid w:val="00C5775C"/>
    <w:rsid w:val="00C57A97"/>
    <w:rsid w:val="00C623B1"/>
    <w:rsid w:val="00C6346D"/>
    <w:rsid w:val="00C640FA"/>
    <w:rsid w:val="00C6460E"/>
    <w:rsid w:val="00C66970"/>
    <w:rsid w:val="00C66A97"/>
    <w:rsid w:val="00C6769F"/>
    <w:rsid w:val="00C677A7"/>
    <w:rsid w:val="00C71391"/>
    <w:rsid w:val="00C719DB"/>
    <w:rsid w:val="00C71A2C"/>
    <w:rsid w:val="00C72C10"/>
    <w:rsid w:val="00C7308A"/>
    <w:rsid w:val="00C737FC"/>
    <w:rsid w:val="00C74024"/>
    <w:rsid w:val="00C740F3"/>
    <w:rsid w:val="00C75907"/>
    <w:rsid w:val="00C771F4"/>
    <w:rsid w:val="00C80C89"/>
    <w:rsid w:val="00C83E3E"/>
    <w:rsid w:val="00C84E6A"/>
    <w:rsid w:val="00C85355"/>
    <w:rsid w:val="00C8550C"/>
    <w:rsid w:val="00C85B9B"/>
    <w:rsid w:val="00C90D8F"/>
    <w:rsid w:val="00C9160F"/>
    <w:rsid w:val="00C92AD8"/>
    <w:rsid w:val="00C9319D"/>
    <w:rsid w:val="00C956F1"/>
    <w:rsid w:val="00C95B41"/>
    <w:rsid w:val="00CA11F6"/>
    <w:rsid w:val="00CA1CD2"/>
    <w:rsid w:val="00CA1E25"/>
    <w:rsid w:val="00CA2091"/>
    <w:rsid w:val="00CA2A9C"/>
    <w:rsid w:val="00CA3098"/>
    <w:rsid w:val="00CA3701"/>
    <w:rsid w:val="00CA59B6"/>
    <w:rsid w:val="00CA5A7F"/>
    <w:rsid w:val="00CA60D4"/>
    <w:rsid w:val="00CA73D3"/>
    <w:rsid w:val="00CA7F92"/>
    <w:rsid w:val="00CB06C2"/>
    <w:rsid w:val="00CB211E"/>
    <w:rsid w:val="00CB3075"/>
    <w:rsid w:val="00CB3425"/>
    <w:rsid w:val="00CB405D"/>
    <w:rsid w:val="00CB428F"/>
    <w:rsid w:val="00CB5957"/>
    <w:rsid w:val="00CB70D2"/>
    <w:rsid w:val="00CB7202"/>
    <w:rsid w:val="00CC26B2"/>
    <w:rsid w:val="00CC4CD9"/>
    <w:rsid w:val="00CC4D1C"/>
    <w:rsid w:val="00CC5251"/>
    <w:rsid w:val="00CC58FF"/>
    <w:rsid w:val="00CC5AA3"/>
    <w:rsid w:val="00CC619E"/>
    <w:rsid w:val="00CC6A43"/>
    <w:rsid w:val="00CC724A"/>
    <w:rsid w:val="00CC7A8E"/>
    <w:rsid w:val="00CD1258"/>
    <w:rsid w:val="00CD1AC5"/>
    <w:rsid w:val="00CD2103"/>
    <w:rsid w:val="00CD3DAD"/>
    <w:rsid w:val="00CD4E55"/>
    <w:rsid w:val="00CD62B8"/>
    <w:rsid w:val="00CD7574"/>
    <w:rsid w:val="00CD7D74"/>
    <w:rsid w:val="00CE1553"/>
    <w:rsid w:val="00CE1C56"/>
    <w:rsid w:val="00CE4189"/>
    <w:rsid w:val="00CE571F"/>
    <w:rsid w:val="00CE5A2D"/>
    <w:rsid w:val="00CE5F77"/>
    <w:rsid w:val="00CF067E"/>
    <w:rsid w:val="00CF091E"/>
    <w:rsid w:val="00CF155F"/>
    <w:rsid w:val="00CF1CBF"/>
    <w:rsid w:val="00CF2606"/>
    <w:rsid w:val="00CF3E5E"/>
    <w:rsid w:val="00CF3F17"/>
    <w:rsid w:val="00CF4987"/>
    <w:rsid w:val="00CF5102"/>
    <w:rsid w:val="00CF5330"/>
    <w:rsid w:val="00CF6A6C"/>
    <w:rsid w:val="00CF7DB2"/>
    <w:rsid w:val="00D0429E"/>
    <w:rsid w:val="00D07010"/>
    <w:rsid w:val="00D104E8"/>
    <w:rsid w:val="00D11144"/>
    <w:rsid w:val="00D118D7"/>
    <w:rsid w:val="00D12E3A"/>
    <w:rsid w:val="00D13283"/>
    <w:rsid w:val="00D1354A"/>
    <w:rsid w:val="00D13AD1"/>
    <w:rsid w:val="00D14856"/>
    <w:rsid w:val="00D15764"/>
    <w:rsid w:val="00D16FF2"/>
    <w:rsid w:val="00D1703B"/>
    <w:rsid w:val="00D200D4"/>
    <w:rsid w:val="00D20642"/>
    <w:rsid w:val="00D208CE"/>
    <w:rsid w:val="00D22004"/>
    <w:rsid w:val="00D232A1"/>
    <w:rsid w:val="00D2556B"/>
    <w:rsid w:val="00D27C77"/>
    <w:rsid w:val="00D27D80"/>
    <w:rsid w:val="00D30566"/>
    <w:rsid w:val="00D307A2"/>
    <w:rsid w:val="00D3186C"/>
    <w:rsid w:val="00D33B98"/>
    <w:rsid w:val="00D342F5"/>
    <w:rsid w:val="00D3626E"/>
    <w:rsid w:val="00D371B5"/>
    <w:rsid w:val="00D37BE3"/>
    <w:rsid w:val="00D40A54"/>
    <w:rsid w:val="00D4111E"/>
    <w:rsid w:val="00D412CE"/>
    <w:rsid w:val="00D4165A"/>
    <w:rsid w:val="00D42070"/>
    <w:rsid w:val="00D423CD"/>
    <w:rsid w:val="00D42444"/>
    <w:rsid w:val="00D42E65"/>
    <w:rsid w:val="00D43781"/>
    <w:rsid w:val="00D44698"/>
    <w:rsid w:val="00D458C8"/>
    <w:rsid w:val="00D45D34"/>
    <w:rsid w:val="00D46F07"/>
    <w:rsid w:val="00D46F0C"/>
    <w:rsid w:val="00D52BBD"/>
    <w:rsid w:val="00D534F6"/>
    <w:rsid w:val="00D5351F"/>
    <w:rsid w:val="00D53B86"/>
    <w:rsid w:val="00D553D6"/>
    <w:rsid w:val="00D56DDF"/>
    <w:rsid w:val="00D6037A"/>
    <w:rsid w:val="00D60966"/>
    <w:rsid w:val="00D60E0A"/>
    <w:rsid w:val="00D62141"/>
    <w:rsid w:val="00D629E3"/>
    <w:rsid w:val="00D639CE"/>
    <w:rsid w:val="00D64A59"/>
    <w:rsid w:val="00D64D59"/>
    <w:rsid w:val="00D6506D"/>
    <w:rsid w:val="00D654BF"/>
    <w:rsid w:val="00D6688B"/>
    <w:rsid w:val="00D67345"/>
    <w:rsid w:val="00D70B50"/>
    <w:rsid w:val="00D70B93"/>
    <w:rsid w:val="00D721E6"/>
    <w:rsid w:val="00D72DC2"/>
    <w:rsid w:val="00D73DC2"/>
    <w:rsid w:val="00D744D0"/>
    <w:rsid w:val="00D77895"/>
    <w:rsid w:val="00D81B01"/>
    <w:rsid w:val="00D8212B"/>
    <w:rsid w:val="00D8359E"/>
    <w:rsid w:val="00D8473D"/>
    <w:rsid w:val="00D84B59"/>
    <w:rsid w:val="00D84D53"/>
    <w:rsid w:val="00D85889"/>
    <w:rsid w:val="00D87751"/>
    <w:rsid w:val="00D90B7B"/>
    <w:rsid w:val="00D90FEF"/>
    <w:rsid w:val="00D91B43"/>
    <w:rsid w:val="00D9248F"/>
    <w:rsid w:val="00D92834"/>
    <w:rsid w:val="00D94C4B"/>
    <w:rsid w:val="00D95DAF"/>
    <w:rsid w:val="00D96D0C"/>
    <w:rsid w:val="00D96F5A"/>
    <w:rsid w:val="00D97BCE"/>
    <w:rsid w:val="00DA09F2"/>
    <w:rsid w:val="00DA1E27"/>
    <w:rsid w:val="00DA2B36"/>
    <w:rsid w:val="00DA2FEC"/>
    <w:rsid w:val="00DA6D61"/>
    <w:rsid w:val="00DB1CD7"/>
    <w:rsid w:val="00DB2105"/>
    <w:rsid w:val="00DB23C6"/>
    <w:rsid w:val="00DB32BD"/>
    <w:rsid w:val="00DB4EBC"/>
    <w:rsid w:val="00DB5035"/>
    <w:rsid w:val="00DB5A27"/>
    <w:rsid w:val="00DB5BC1"/>
    <w:rsid w:val="00DC08BB"/>
    <w:rsid w:val="00DC18D7"/>
    <w:rsid w:val="00DC2AFD"/>
    <w:rsid w:val="00DC3BFE"/>
    <w:rsid w:val="00DC3E3B"/>
    <w:rsid w:val="00DC4914"/>
    <w:rsid w:val="00DC51C5"/>
    <w:rsid w:val="00DC73CA"/>
    <w:rsid w:val="00DC75F7"/>
    <w:rsid w:val="00DC79E3"/>
    <w:rsid w:val="00DD0628"/>
    <w:rsid w:val="00DD09A8"/>
    <w:rsid w:val="00DD10A7"/>
    <w:rsid w:val="00DD15B6"/>
    <w:rsid w:val="00DD48C4"/>
    <w:rsid w:val="00DD4A51"/>
    <w:rsid w:val="00DD5171"/>
    <w:rsid w:val="00DD726D"/>
    <w:rsid w:val="00DD7A7D"/>
    <w:rsid w:val="00DD7C61"/>
    <w:rsid w:val="00DD7D89"/>
    <w:rsid w:val="00DE00FC"/>
    <w:rsid w:val="00DE069A"/>
    <w:rsid w:val="00DE1A58"/>
    <w:rsid w:val="00DE22C4"/>
    <w:rsid w:val="00DE2F61"/>
    <w:rsid w:val="00DE30C0"/>
    <w:rsid w:val="00DE36F3"/>
    <w:rsid w:val="00DE403D"/>
    <w:rsid w:val="00DE64FC"/>
    <w:rsid w:val="00DE680A"/>
    <w:rsid w:val="00DE7829"/>
    <w:rsid w:val="00DF0545"/>
    <w:rsid w:val="00DF18D8"/>
    <w:rsid w:val="00DF1BD4"/>
    <w:rsid w:val="00DF2F78"/>
    <w:rsid w:val="00DF59C8"/>
    <w:rsid w:val="00DF6499"/>
    <w:rsid w:val="00DF7026"/>
    <w:rsid w:val="00E00967"/>
    <w:rsid w:val="00E0267C"/>
    <w:rsid w:val="00E026EF"/>
    <w:rsid w:val="00E03790"/>
    <w:rsid w:val="00E0459B"/>
    <w:rsid w:val="00E057BD"/>
    <w:rsid w:val="00E066A4"/>
    <w:rsid w:val="00E0716C"/>
    <w:rsid w:val="00E10126"/>
    <w:rsid w:val="00E10BF9"/>
    <w:rsid w:val="00E12BD4"/>
    <w:rsid w:val="00E12ED3"/>
    <w:rsid w:val="00E15395"/>
    <w:rsid w:val="00E16396"/>
    <w:rsid w:val="00E22A43"/>
    <w:rsid w:val="00E22BD3"/>
    <w:rsid w:val="00E22D42"/>
    <w:rsid w:val="00E22FE3"/>
    <w:rsid w:val="00E230F1"/>
    <w:rsid w:val="00E2378A"/>
    <w:rsid w:val="00E248E1"/>
    <w:rsid w:val="00E25296"/>
    <w:rsid w:val="00E2532A"/>
    <w:rsid w:val="00E26414"/>
    <w:rsid w:val="00E312EB"/>
    <w:rsid w:val="00E321B0"/>
    <w:rsid w:val="00E33808"/>
    <w:rsid w:val="00E35128"/>
    <w:rsid w:val="00E368D9"/>
    <w:rsid w:val="00E40A81"/>
    <w:rsid w:val="00E4121F"/>
    <w:rsid w:val="00E412B8"/>
    <w:rsid w:val="00E42977"/>
    <w:rsid w:val="00E42F03"/>
    <w:rsid w:val="00E43EC7"/>
    <w:rsid w:val="00E449C3"/>
    <w:rsid w:val="00E44A73"/>
    <w:rsid w:val="00E45A3A"/>
    <w:rsid w:val="00E508B4"/>
    <w:rsid w:val="00E51005"/>
    <w:rsid w:val="00E5117D"/>
    <w:rsid w:val="00E52993"/>
    <w:rsid w:val="00E52CC3"/>
    <w:rsid w:val="00E545FB"/>
    <w:rsid w:val="00E54E82"/>
    <w:rsid w:val="00E565B0"/>
    <w:rsid w:val="00E56E78"/>
    <w:rsid w:val="00E57910"/>
    <w:rsid w:val="00E57C6C"/>
    <w:rsid w:val="00E57CDA"/>
    <w:rsid w:val="00E607E3"/>
    <w:rsid w:val="00E62EFD"/>
    <w:rsid w:val="00E6335C"/>
    <w:rsid w:val="00E643EC"/>
    <w:rsid w:val="00E67745"/>
    <w:rsid w:val="00E70926"/>
    <w:rsid w:val="00E71480"/>
    <w:rsid w:val="00E716D9"/>
    <w:rsid w:val="00E730B1"/>
    <w:rsid w:val="00E73670"/>
    <w:rsid w:val="00E739F6"/>
    <w:rsid w:val="00E7463F"/>
    <w:rsid w:val="00E74694"/>
    <w:rsid w:val="00E75A08"/>
    <w:rsid w:val="00E77647"/>
    <w:rsid w:val="00E77D47"/>
    <w:rsid w:val="00E8033B"/>
    <w:rsid w:val="00E8073B"/>
    <w:rsid w:val="00E814D1"/>
    <w:rsid w:val="00E82631"/>
    <w:rsid w:val="00E82AD9"/>
    <w:rsid w:val="00E84445"/>
    <w:rsid w:val="00E84B23"/>
    <w:rsid w:val="00E84F85"/>
    <w:rsid w:val="00E90C93"/>
    <w:rsid w:val="00E94CE7"/>
    <w:rsid w:val="00E951A3"/>
    <w:rsid w:val="00E956B2"/>
    <w:rsid w:val="00E96A0F"/>
    <w:rsid w:val="00E96F1C"/>
    <w:rsid w:val="00E96F83"/>
    <w:rsid w:val="00E97C3D"/>
    <w:rsid w:val="00E97E27"/>
    <w:rsid w:val="00EA325F"/>
    <w:rsid w:val="00EA3661"/>
    <w:rsid w:val="00EA4954"/>
    <w:rsid w:val="00EA57E1"/>
    <w:rsid w:val="00EA5828"/>
    <w:rsid w:val="00EA6256"/>
    <w:rsid w:val="00EA7188"/>
    <w:rsid w:val="00EA7979"/>
    <w:rsid w:val="00EB00E1"/>
    <w:rsid w:val="00EB0B45"/>
    <w:rsid w:val="00EB0B7B"/>
    <w:rsid w:val="00EB0BBA"/>
    <w:rsid w:val="00EB1FAB"/>
    <w:rsid w:val="00EB287B"/>
    <w:rsid w:val="00EB2883"/>
    <w:rsid w:val="00EB28C3"/>
    <w:rsid w:val="00EB3EF6"/>
    <w:rsid w:val="00EB4C28"/>
    <w:rsid w:val="00EB5AAA"/>
    <w:rsid w:val="00EB78A0"/>
    <w:rsid w:val="00EC1D59"/>
    <w:rsid w:val="00EC1F80"/>
    <w:rsid w:val="00EC31B3"/>
    <w:rsid w:val="00EC3293"/>
    <w:rsid w:val="00EC37C9"/>
    <w:rsid w:val="00EC388E"/>
    <w:rsid w:val="00EC3CF9"/>
    <w:rsid w:val="00EC4957"/>
    <w:rsid w:val="00EC5AE9"/>
    <w:rsid w:val="00EC743E"/>
    <w:rsid w:val="00EC7840"/>
    <w:rsid w:val="00EC7B6B"/>
    <w:rsid w:val="00ED0BA6"/>
    <w:rsid w:val="00ED0DAD"/>
    <w:rsid w:val="00ED2123"/>
    <w:rsid w:val="00ED28A7"/>
    <w:rsid w:val="00ED2D96"/>
    <w:rsid w:val="00ED362B"/>
    <w:rsid w:val="00ED3774"/>
    <w:rsid w:val="00ED3C02"/>
    <w:rsid w:val="00ED5FB8"/>
    <w:rsid w:val="00ED65AC"/>
    <w:rsid w:val="00ED6879"/>
    <w:rsid w:val="00ED7545"/>
    <w:rsid w:val="00EE0634"/>
    <w:rsid w:val="00EE3658"/>
    <w:rsid w:val="00EE3B64"/>
    <w:rsid w:val="00EE3CE5"/>
    <w:rsid w:val="00EE4732"/>
    <w:rsid w:val="00EE5563"/>
    <w:rsid w:val="00EE6664"/>
    <w:rsid w:val="00EE672F"/>
    <w:rsid w:val="00EF254F"/>
    <w:rsid w:val="00EF51FD"/>
    <w:rsid w:val="00EF52F3"/>
    <w:rsid w:val="00EF779B"/>
    <w:rsid w:val="00EF7D3B"/>
    <w:rsid w:val="00EF7D94"/>
    <w:rsid w:val="00F016BA"/>
    <w:rsid w:val="00F02C7A"/>
    <w:rsid w:val="00F03BAF"/>
    <w:rsid w:val="00F044EF"/>
    <w:rsid w:val="00F053E6"/>
    <w:rsid w:val="00F05AEE"/>
    <w:rsid w:val="00F05EBA"/>
    <w:rsid w:val="00F10FBC"/>
    <w:rsid w:val="00F11521"/>
    <w:rsid w:val="00F126A2"/>
    <w:rsid w:val="00F12D56"/>
    <w:rsid w:val="00F13D63"/>
    <w:rsid w:val="00F13F2C"/>
    <w:rsid w:val="00F169F8"/>
    <w:rsid w:val="00F20380"/>
    <w:rsid w:val="00F21A38"/>
    <w:rsid w:val="00F21E7F"/>
    <w:rsid w:val="00F22B80"/>
    <w:rsid w:val="00F24276"/>
    <w:rsid w:val="00F25EC8"/>
    <w:rsid w:val="00F26569"/>
    <w:rsid w:val="00F26AF2"/>
    <w:rsid w:val="00F26D20"/>
    <w:rsid w:val="00F2709D"/>
    <w:rsid w:val="00F31585"/>
    <w:rsid w:val="00F33A1D"/>
    <w:rsid w:val="00F341A6"/>
    <w:rsid w:val="00F342E6"/>
    <w:rsid w:val="00F37677"/>
    <w:rsid w:val="00F4040F"/>
    <w:rsid w:val="00F417B2"/>
    <w:rsid w:val="00F43BC3"/>
    <w:rsid w:val="00F4460D"/>
    <w:rsid w:val="00F4521C"/>
    <w:rsid w:val="00F46E2D"/>
    <w:rsid w:val="00F47D9F"/>
    <w:rsid w:val="00F505F0"/>
    <w:rsid w:val="00F50F16"/>
    <w:rsid w:val="00F5167A"/>
    <w:rsid w:val="00F516DB"/>
    <w:rsid w:val="00F5210A"/>
    <w:rsid w:val="00F54A36"/>
    <w:rsid w:val="00F54FAE"/>
    <w:rsid w:val="00F55AB1"/>
    <w:rsid w:val="00F55FBC"/>
    <w:rsid w:val="00F56245"/>
    <w:rsid w:val="00F5763D"/>
    <w:rsid w:val="00F6017A"/>
    <w:rsid w:val="00F63E19"/>
    <w:rsid w:val="00F65372"/>
    <w:rsid w:val="00F655C1"/>
    <w:rsid w:val="00F65D2E"/>
    <w:rsid w:val="00F66CAF"/>
    <w:rsid w:val="00F67B2D"/>
    <w:rsid w:val="00F70179"/>
    <w:rsid w:val="00F70AF1"/>
    <w:rsid w:val="00F718DF"/>
    <w:rsid w:val="00F71C06"/>
    <w:rsid w:val="00F72A38"/>
    <w:rsid w:val="00F73C33"/>
    <w:rsid w:val="00F73C87"/>
    <w:rsid w:val="00F7798F"/>
    <w:rsid w:val="00F77C63"/>
    <w:rsid w:val="00F77F7D"/>
    <w:rsid w:val="00F80B5E"/>
    <w:rsid w:val="00F8200D"/>
    <w:rsid w:val="00F83C27"/>
    <w:rsid w:val="00F85860"/>
    <w:rsid w:val="00F85B0D"/>
    <w:rsid w:val="00F874BE"/>
    <w:rsid w:val="00F875BC"/>
    <w:rsid w:val="00F90908"/>
    <w:rsid w:val="00F91A9D"/>
    <w:rsid w:val="00F924EC"/>
    <w:rsid w:val="00F92E42"/>
    <w:rsid w:val="00F94E2F"/>
    <w:rsid w:val="00F96677"/>
    <w:rsid w:val="00F96F2D"/>
    <w:rsid w:val="00FA03CE"/>
    <w:rsid w:val="00FA103A"/>
    <w:rsid w:val="00FA209F"/>
    <w:rsid w:val="00FA2C0F"/>
    <w:rsid w:val="00FA3411"/>
    <w:rsid w:val="00FA46FF"/>
    <w:rsid w:val="00FA495D"/>
    <w:rsid w:val="00FA6221"/>
    <w:rsid w:val="00FA636C"/>
    <w:rsid w:val="00FB0157"/>
    <w:rsid w:val="00FB1749"/>
    <w:rsid w:val="00FB2244"/>
    <w:rsid w:val="00FB54B9"/>
    <w:rsid w:val="00FB6898"/>
    <w:rsid w:val="00FB7861"/>
    <w:rsid w:val="00FB79AE"/>
    <w:rsid w:val="00FC0463"/>
    <w:rsid w:val="00FC0855"/>
    <w:rsid w:val="00FC087C"/>
    <w:rsid w:val="00FC0DD2"/>
    <w:rsid w:val="00FC1597"/>
    <w:rsid w:val="00FC22F3"/>
    <w:rsid w:val="00FC4B28"/>
    <w:rsid w:val="00FC503E"/>
    <w:rsid w:val="00FC5A22"/>
    <w:rsid w:val="00FC62C9"/>
    <w:rsid w:val="00FC662C"/>
    <w:rsid w:val="00FD0087"/>
    <w:rsid w:val="00FD0274"/>
    <w:rsid w:val="00FD02E0"/>
    <w:rsid w:val="00FD09C6"/>
    <w:rsid w:val="00FD1A68"/>
    <w:rsid w:val="00FD2B9A"/>
    <w:rsid w:val="00FD3103"/>
    <w:rsid w:val="00FD35DA"/>
    <w:rsid w:val="00FD4BBF"/>
    <w:rsid w:val="00FD54DE"/>
    <w:rsid w:val="00FD6C5F"/>
    <w:rsid w:val="00FD6F7D"/>
    <w:rsid w:val="00FD7D8F"/>
    <w:rsid w:val="00FE0604"/>
    <w:rsid w:val="00FE0E6E"/>
    <w:rsid w:val="00FE21AF"/>
    <w:rsid w:val="00FE393F"/>
    <w:rsid w:val="00FE3D8E"/>
    <w:rsid w:val="00FE46E2"/>
    <w:rsid w:val="00FF1102"/>
    <w:rsid w:val="00FF2B35"/>
    <w:rsid w:val="00FF326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652993B"/>
  <w15:chartTrackingRefBased/>
  <w15:docId w15:val="{591019B3-8A24-4EDD-A18C-F7A7066D6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D70B93"/>
    <w:pPr>
      <w:keepNext/>
      <w:keepLines/>
      <w:spacing w:before="240" w:after="0"/>
      <w:jc w:val="center"/>
      <w:outlineLvl w:val="0"/>
    </w:pPr>
    <w:rPr>
      <w:rFonts w:ascii="Times New Roman" w:eastAsiaTheme="majorEastAsia" w:hAnsi="Times New Roman" w:cstheme="majorBidi"/>
      <w:b/>
      <w:color w:val="000000" w:themeColor="text1"/>
      <w:sz w:val="24"/>
      <w:szCs w:val="32"/>
    </w:rPr>
  </w:style>
  <w:style w:type="paragraph" w:styleId="Balk2">
    <w:name w:val="heading 2"/>
    <w:basedOn w:val="Normal"/>
    <w:next w:val="Normal"/>
    <w:link w:val="Balk2Char"/>
    <w:uiPriority w:val="9"/>
    <w:unhideWhenUsed/>
    <w:qFormat/>
    <w:rsid w:val="00402192"/>
    <w:pPr>
      <w:keepNext/>
      <w:keepLines/>
      <w:spacing w:before="40" w:after="0"/>
      <w:jc w:val="center"/>
      <w:outlineLvl w:val="1"/>
    </w:pPr>
    <w:rPr>
      <w:rFonts w:ascii="Times New Roman" w:eastAsiaTheme="majorEastAsia" w:hAnsi="Times New Roman" w:cstheme="majorBidi"/>
      <w:b/>
      <w:color w:val="000000" w:themeColor="text1"/>
      <w:sz w:val="24"/>
      <w:szCs w:val="26"/>
    </w:rPr>
  </w:style>
  <w:style w:type="paragraph" w:styleId="Balk3">
    <w:name w:val="heading 3"/>
    <w:basedOn w:val="Normal"/>
    <w:next w:val="Normal"/>
    <w:link w:val="Balk3Char"/>
    <w:uiPriority w:val="9"/>
    <w:unhideWhenUsed/>
    <w:qFormat/>
    <w:rsid w:val="007073FB"/>
    <w:pPr>
      <w:keepNext/>
      <w:keepLines/>
      <w:spacing w:before="40" w:after="0"/>
      <w:jc w:val="both"/>
      <w:outlineLvl w:val="2"/>
    </w:pPr>
    <w:rPr>
      <w:rFonts w:ascii="Times New Roman" w:eastAsiaTheme="majorEastAsia" w:hAnsi="Times New Roman" w:cstheme="majorBidi"/>
      <w:b/>
      <w:color w:val="000000" w:themeColor="text1"/>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7801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32190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2190C"/>
  </w:style>
  <w:style w:type="paragraph" w:styleId="AltBilgi">
    <w:name w:val="footer"/>
    <w:basedOn w:val="Normal"/>
    <w:link w:val="AltBilgiChar"/>
    <w:uiPriority w:val="99"/>
    <w:unhideWhenUsed/>
    <w:rsid w:val="0032190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2190C"/>
  </w:style>
  <w:style w:type="paragraph" w:styleId="ListeParagraf">
    <w:name w:val="List Paragraph"/>
    <w:basedOn w:val="Normal"/>
    <w:uiPriority w:val="99"/>
    <w:qFormat/>
    <w:rsid w:val="006D3B42"/>
    <w:pPr>
      <w:ind w:left="720"/>
      <w:contextualSpacing/>
    </w:pPr>
  </w:style>
  <w:style w:type="paragraph" w:styleId="BalonMetni">
    <w:name w:val="Balloon Text"/>
    <w:basedOn w:val="Normal"/>
    <w:link w:val="BalonMetniChar"/>
    <w:uiPriority w:val="99"/>
    <w:semiHidden/>
    <w:unhideWhenUsed/>
    <w:rsid w:val="00940D0B"/>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40D0B"/>
    <w:rPr>
      <w:rFonts w:ascii="Segoe UI" w:hAnsi="Segoe UI" w:cs="Segoe UI"/>
      <w:sz w:val="18"/>
      <w:szCs w:val="18"/>
    </w:rPr>
  </w:style>
  <w:style w:type="character" w:styleId="AklamaBavurusu">
    <w:name w:val="annotation reference"/>
    <w:basedOn w:val="VarsaylanParagrafYazTipi"/>
    <w:uiPriority w:val="99"/>
    <w:semiHidden/>
    <w:unhideWhenUsed/>
    <w:rsid w:val="00C14036"/>
    <w:rPr>
      <w:sz w:val="16"/>
      <w:szCs w:val="16"/>
    </w:rPr>
  </w:style>
  <w:style w:type="paragraph" w:styleId="AklamaMetni">
    <w:name w:val="annotation text"/>
    <w:basedOn w:val="Normal"/>
    <w:link w:val="AklamaMetniChar"/>
    <w:uiPriority w:val="99"/>
    <w:unhideWhenUsed/>
    <w:rsid w:val="00C14036"/>
    <w:pPr>
      <w:spacing w:line="240" w:lineRule="auto"/>
    </w:pPr>
    <w:rPr>
      <w:sz w:val="20"/>
      <w:szCs w:val="20"/>
    </w:rPr>
  </w:style>
  <w:style w:type="character" w:customStyle="1" w:styleId="AklamaMetniChar">
    <w:name w:val="Açıklama Metni Char"/>
    <w:basedOn w:val="VarsaylanParagrafYazTipi"/>
    <w:link w:val="AklamaMetni"/>
    <w:uiPriority w:val="99"/>
    <w:rsid w:val="00C14036"/>
    <w:rPr>
      <w:sz w:val="20"/>
      <w:szCs w:val="20"/>
    </w:rPr>
  </w:style>
  <w:style w:type="paragraph" w:styleId="AklamaKonusu">
    <w:name w:val="annotation subject"/>
    <w:basedOn w:val="AklamaMetni"/>
    <w:next w:val="AklamaMetni"/>
    <w:link w:val="AklamaKonusuChar"/>
    <w:uiPriority w:val="99"/>
    <w:semiHidden/>
    <w:unhideWhenUsed/>
    <w:rsid w:val="00C14036"/>
    <w:rPr>
      <w:b/>
      <w:bCs/>
    </w:rPr>
  </w:style>
  <w:style w:type="character" w:customStyle="1" w:styleId="AklamaKonusuChar">
    <w:name w:val="Açıklama Konusu Char"/>
    <w:basedOn w:val="AklamaMetniChar"/>
    <w:link w:val="AklamaKonusu"/>
    <w:uiPriority w:val="99"/>
    <w:semiHidden/>
    <w:rsid w:val="00C14036"/>
    <w:rPr>
      <w:b/>
      <w:bCs/>
      <w:sz w:val="20"/>
      <w:szCs w:val="20"/>
    </w:rPr>
  </w:style>
  <w:style w:type="paragraph" w:styleId="ResimYazs">
    <w:name w:val="caption"/>
    <w:basedOn w:val="Normal"/>
    <w:next w:val="Normal"/>
    <w:uiPriority w:val="35"/>
    <w:unhideWhenUsed/>
    <w:qFormat/>
    <w:rsid w:val="006604DC"/>
    <w:pPr>
      <w:spacing w:after="200" w:line="240" w:lineRule="auto"/>
    </w:pPr>
    <w:rPr>
      <w:i/>
      <w:iCs/>
      <w:color w:val="44546A" w:themeColor="text2"/>
      <w:sz w:val="18"/>
      <w:szCs w:val="18"/>
    </w:rPr>
  </w:style>
  <w:style w:type="paragraph" w:customStyle="1" w:styleId="StyleHeading3TimesNewRomanBefore0ptAfter6pt">
    <w:name w:val="Style Heading 3 + Times New Roman Before:  0 pt After:  6 pt"/>
    <w:basedOn w:val="Balk3"/>
    <w:next w:val="stBilgi"/>
    <w:rsid w:val="00AA5646"/>
    <w:pPr>
      <w:keepLines w:val="0"/>
      <w:spacing w:before="120" w:after="120" w:line="360" w:lineRule="auto"/>
      <w:ind w:firstLine="567"/>
    </w:pPr>
    <w:rPr>
      <w:rFonts w:eastAsia="Times New Roman" w:cs="Times New Roman"/>
      <w:b w:val="0"/>
      <w:bCs/>
      <w:color w:val="auto"/>
      <w:szCs w:val="20"/>
      <w:lang w:eastAsia="tr-TR"/>
    </w:rPr>
  </w:style>
  <w:style w:type="character" w:styleId="SayfaNumaras">
    <w:name w:val="page number"/>
    <w:rsid w:val="00AA5646"/>
  </w:style>
  <w:style w:type="character" w:customStyle="1" w:styleId="Balk3Char">
    <w:name w:val="Başlık 3 Char"/>
    <w:basedOn w:val="VarsaylanParagrafYazTipi"/>
    <w:link w:val="Balk3"/>
    <w:uiPriority w:val="9"/>
    <w:rsid w:val="007073FB"/>
    <w:rPr>
      <w:rFonts w:ascii="Times New Roman" w:eastAsiaTheme="majorEastAsia" w:hAnsi="Times New Roman" w:cstheme="majorBidi"/>
      <w:b/>
      <w:color w:val="000000" w:themeColor="text1"/>
      <w:sz w:val="24"/>
      <w:szCs w:val="24"/>
    </w:rPr>
  </w:style>
  <w:style w:type="character" w:styleId="Kpr">
    <w:name w:val="Hyperlink"/>
    <w:basedOn w:val="VarsaylanParagrafYazTipi"/>
    <w:uiPriority w:val="99"/>
    <w:unhideWhenUsed/>
    <w:rsid w:val="0025057B"/>
    <w:rPr>
      <w:color w:val="0563C1" w:themeColor="hyperlink"/>
      <w:u w:val="single"/>
    </w:rPr>
  </w:style>
  <w:style w:type="character" w:customStyle="1" w:styleId="Balk1Char">
    <w:name w:val="Başlık 1 Char"/>
    <w:basedOn w:val="VarsaylanParagrafYazTipi"/>
    <w:link w:val="Balk1"/>
    <w:uiPriority w:val="9"/>
    <w:rsid w:val="00D70B93"/>
    <w:rPr>
      <w:rFonts w:ascii="Times New Roman" w:eastAsiaTheme="majorEastAsia" w:hAnsi="Times New Roman" w:cstheme="majorBidi"/>
      <w:b/>
      <w:color w:val="000000" w:themeColor="text1"/>
      <w:sz w:val="24"/>
      <w:szCs w:val="32"/>
    </w:rPr>
  </w:style>
  <w:style w:type="character" w:customStyle="1" w:styleId="Balk2Char">
    <w:name w:val="Başlık 2 Char"/>
    <w:basedOn w:val="VarsaylanParagrafYazTipi"/>
    <w:link w:val="Balk2"/>
    <w:uiPriority w:val="9"/>
    <w:rsid w:val="00402192"/>
    <w:rPr>
      <w:rFonts w:ascii="Times New Roman" w:eastAsiaTheme="majorEastAsia" w:hAnsi="Times New Roman" w:cstheme="majorBidi"/>
      <w:b/>
      <w:color w:val="000000" w:themeColor="text1"/>
      <w:sz w:val="24"/>
      <w:szCs w:val="26"/>
    </w:rPr>
  </w:style>
  <w:style w:type="paragraph" w:styleId="Dzeltme">
    <w:name w:val="Revision"/>
    <w:hidden/>
    <w:uiPriority w:val="99"/>
    <w:semiHidden/>
    <w:rsid w:val="00F05AEE"/>
    <w:pPr>
      <w:spacing w:after="0" w:line="240" w:lineRule="auto"/>
    </w:pPr>
  </w:style>
  <w:style w:type="paragraph" w:customStyle="1" w:styleId="Default">
    <w:name w:val="Default"/>
    <w:rsid w:val="00502331"/>
    <w:pPr>
      <w:autoSpaceDE w:val="0"/>
      <w:autoSpaceDN w:val="0"/>
      <w:adjustRightInd w:val="0"/>
      <w:spacing w:after="0" w:line="240" w:lineRule="auto"/>
    </w:pPr>
    <w:rPr>
      <w:rFonts w:ascii="Times New Roman" w:hAnsi="Times New Roman" w:cs="Times New Roman"/>
      <w:color w:val="000000"/>
      <w:sz w:val="24"/>
      <w:szCs w:val="24"/>
      <w:lang w:val="en-US"/>
    </w:rPr>
  </w:style>
  <w:style w:type="character" w:styleId="zlenenKpr">
    <w:name w:val="FollowedHyperlink"/>
    <w:basedOn w:val="VarsaylanParagrafYazTipi"/>
    <w:uiPriority w:val="99"/>
    <w:semiHidden/>
    <w:unhideWhenUsed/>
    <w:rsid w:val="006220A8"/>
    <w:rPr>
      <w:color w:val="954F72" w:themeColor="followedHyperlink"/>
      <w:u w:val="single"/>
    </w:rPr>
  </w:style>
  <w:style w:type="paragraph" w:customStyle="1" w:styleId="metin">
    <w:name w:val="metin"/>
    <w:basedOn w:val="Normal"/>
    <w:rsid w:val="00E84B23"/>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zmlenmeyenBahsetme1">
    <w:name w:val="Çözümlenmeyen Bahsetme1"/>
    <w:basedOn w:val="VarsaylanParagrafYazTipi"/>
    <w:uiPriority w:val="99"/>
    <w:semiHidden/>
    <w:unhideWhenUsed/>
    <w:rsid w:val="0010366D"/>
    <w:rPr>
      <w:color w:val="605E5C"/>
      <w:shd w:val="clear" w:color="auto" w:fill="E1DFDD"/>
    </w:rPr>
  </w:style>
  <w:style w:type="paragraph" w:customStyle="1" w:styleId="ortabalkbold">
    <w:name w:val="ortabalkbold"/>
    <w:basedOn w:val="Normal"/>
    <w:rsid w:val="006E149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basedOn w:val="VarsaylanParagrafYazTipi"/>
    <w:rsid w:val="00877BB1"/>
  </w:style>
  <w:style w:type="character" w:customStyle="1" w:styleId="FontStyle12">
    <w:name w:val="Font Style12"/>
    <w:uiPriority w:val="99"/>
    <w:rsid w:val="0025173B"/>
    <w:rPr>
      <w:rFonts w:ascii="Times New Roman" w:hAnsi="Times New Roman" w:cs="Times New Roman"/>
      <w:b/>
      <w:bCs/>
      <w:sz w:val="22"/>
      <w:szCs w:val="22"/>
    </w:rPr>
  </w:style>
  <w:style w:type="paragraph" w:customStyle="1" w:styleId="Style6">
    <w:name w:val="Style6"/>
    <w:basedOn w:val="Normal"/>
    <w:uiPriority w:val="99"/>
    <w:rsid w:val="00807192"/>
    <w:pPr>
      <w:widowControl w:val="0"/>
      <w:autoSpaceDE w:val="0"/>
      <w:autoSpaceDN w:val="0"/>
      <w:adjustRightInd w:val="0"/>
      <w:spacing w:after="0" w:line="336" w:lineRule="exact"/>
      <w:ind w:firstLine="576"/>
      <w:jc w:val="both"/>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525207">
      <w:bodyDiv w:val="1"/>
      <w:marLeft w:val="0"/>
      <w:marRight w:val="0"/>
      <w:marTop w:val="0"/>
      <w:marBottom w:val="0"/>
      <w:divBdr>
        <w:top w:val="none" w:sz="0" w:space="0" w:color="auto"/>
        <w:left w:val="none" w:sz="0" w:space="0" w:color="auto"/>
        <w:bottom w:val="none" w:sz="0" w:space="0" w:color="auto"/>
        <w:right w:val="none" w:sz="0" w:space="0" w:color="auto"/>
      </w:divBdr>
    </w:div>
    <w:div w:id="300502832">
      <w:bodyDiv w:val="1"/>
      <w:marLeft w:val="0"/>
      <w:marRight w:val="0"/>
      <w:marTop w:val="0"/>
      <w:marBottom w:val="0"/>
      <w:divBdr>
        <w:top w:val="none" w:sz="0" w:space="0" w:color="auto"/>
        <w:left w:val="none" w:sz="0" w:space="0" w:color="auto"/>
        <w:bottom w:val="none" w:sz="0" w:space="0" w:color="auto"/>
        <w:right w:val="none" w:sz="0" w:space="0" w:color="auto"/>
      </w:divBdr>
    </w:div>
    <w:div w:id="332881072">
      <w:bodyDiv w:val="1"/>
      <w:marLeft w:val="0"/>
      <w:marRight w:val="0"/>
      <w:marTop w:val="0"/>
      <w:marBottom w:val="0"/>
      <w:divBdr>
        <w:top w:val="none" w:sz="0" w:space="0" w:color="auto"/>
        <w:left w:val="none" w:sz="0" w:space="0" w:color="auto"/>
        <w:bottom w:val="none" w:sz="0" w:space="0" w:color="auto"/>
        <w:right w:val="none" w:sz="0" w:space="0" w:color="auto"/>
      </w:divBdr>
    </w:div>
    <w:div w:id="393624661">
      <w:bodyDiv w:val="1"/>
      <w:marLeft w:val="0"/>
      <w:marRight w:val="0"/>
      <w:marTop w:val="0"/>
      <w:marBottom w:val="0"/>
      <w:divBdr>
        <w:top w:val="none" w:sz="0" w:space="0" w:color="auto"/>
        <w:left w:val="none" w:sz="0" w:space="0" w:color="auto"/>
        <w:bottom w:val="none" w:sz="0" w:space="0" w:color="auto"/>
        <w:right w:val="none" w:sz="0" w:space="0" w:color="auto"/>
      </w:divBdr>
    </w:div>
    <w:div w:id="598295070">
      <w:bodyDiv w:val="1"/>
      <w:marLeft w:val="0"/>
      <w:marRight w:val="0"/>
      <w:marTop w:val="0"/>
      <w:marBottom w:val="0"/>
      <w:divBdr>
        <w:top w:val="none" w:sz="0" w:space="0" w:color="auto"/>
        <w:left w:val="none" w:sz="0" w:space="0" w:color="auto"/>
        <w:bottom w:val="none" w:sz="0" w:space="0" w:color="auto"/>
        <w:right w:val="none" w:sz="0" w:space="0" w:color="auto"/>
      </w:divBdr>
    </w:div>
    <w:div w:id="608393233">
      <w:bodyDiv w:val="1"/>
      <w:marLeft w:val="0"/>
      <w:marRight w:val="0"/>
      <w:marTop w:val="0"/>
      <w:marBottom w:val="0"/>
      <w:divBdr>
        <w:top w:val="none" w:sz="0" w:space="0" w:color="auto"/>
        <w:left w:val="none" w:sz="0" w:space="0" w:color="auto"/>
        <w:bottom w:val="none" w:sz="0" w:space="0" w:color="auto"/>
        <w:right w:val="none" w:sz="0" w:space="0" w:color="auto"/>
      </w:divBdr>
    </w:div>
    <w:div w:id="813643510">
      <w:bodyDiv w:val="1"/>
      <w:marLeft w:val="0"/>
      <w:marRight w:val="0"/>
      <w:marTop w:val="0"/>
      <w:marBottom w:val="0"/>
      <w:divBdr>
        <w:top w:val="none" w:sz="0" w:space="0" w:color="auto"/>
        <w:left w:val="none" w:sz="0" w:space="0" w:color="auto"/>
        <w:bottom w:val="none" w:sz="0" w:space="0" w:color="auto"/>
        <w:right w:val="none" w:sz="0" w:space="0" w:color="auto"/>
      </w:divBdr>
    </w:div>
    <w:div w:id="845171221">
      <w:bodyDiv w:val="1"/>
      <w:marLeft w:val="0"/>
      <w:marRight w:val="0"/>
      <w:marTop w:val="0"/>
      <w:marBottom w:val="0"/>
      <w:divBdr>
        <w:top w:val="none" w:sz="0" w:space="0" w:color="auto"/>
        <w:left w:val="none" w:sz="0" w:space="0" w:color="auto"/>
        <w:bottom w:val="none" w:sz="0" w:space="0" w:color="auto"/>
        <w:right w:val="none" w:sz="0" w:space="0" w:color="auto"/>
      </w:divBdr>
    </w:div>
    <w:div w:id="1033387981">
      <w:bodyDiv w:val="1"/>
      <w:marLeft w:val="0"/>
      <w:marRight w:val="0"/>
      <w:marTop w:val="0"/>
      <w:marBottom w:val="0"/>
      <w:divBdr>
        <w:top w:val="none" w:sz="0" w:space="0" w:color="auto"/>
        <w:left w:val="none" w:sz="0" w:space="0" w:color="auto"/>
        <w:bottom w:val="none" w:sz="0" w:space="0" w:color="auto"/>
        <w:right w:val="none" w:sz="0" w:space="0" w:color="auto"/>
      </w:divBdr>
    </w:div>
    <w:div w:id="1156605642">
      <w:bodyDiv w:val="1"/>
      <w:marLeft w:val="0"/>
      <w:marRight w:val="0"/>
      <w:marTop w:val="0"/>
      <w:marBottom w:val="0"/>
      <w:divBdr>
        <w:top w:val="none" w:sz="0" w:space="0" w:color="auto"/>
        <w:left w:val="none" w:sz="0" w:space="0" w:color="auto"/>
        <w:bottom w:val="none" w:sz="0" w:space="0" w:color="auto"/>
        <w:right w:val="none" w:sz="0" w:space="0" w:color="auto"/>
      </w:divBdr>
    </w:div>
    <w:div w:id="1282419244">
      <w:bodyDiv w:val="1"/>
      <w:marLeft w:val="0"/>
      <w:marRight w:val="0"/>
      <w:marTop w:val="0"/>
      <w:marBottom w:val="0"/>
      <w:divBdr>
        <w:top w:val="none" w:sz="0" w:space="0" w:color="auto"/>
        <w:left w:val="none" w:sz="0" w:space="0" w:color="auto"/>
        <w:bottom w:val="none" w:sz="0" w:space="0" w:color="auto"/>
        <w:right w:val="none" w:sz="0" w:space="0" w:color="auto"/>
      </w:divBdr>
      <w:divsChild>
        <w:div w:id="327832626">
          <w:marLeft w:val="0"/>
          <w:marRight w:val="0"/>
          <w:marTop w:val="0"/>
          <w:marBottom w:val="0"/>
          <w:divBdr>
            <w:top w:val="none" w:sz="0" w:space="0" w:color="auto"/>
            <w:left w:val="none" w:sz="0" w:space="0" w:color="auto"/>
            <w:bottom w:val="none" w:sz="0" w:space="0" w:color="auto"/>
            <w:right w:val="none" w:sz="0" w:space="0" w:color="auto"/>
          </w:divBdr>
        </w:div>
      </w:divsChild>
    </w:div>
    <w:div w:id="1357459190">
      <w:bodyDiv w:val="1"/>
      <w:marLeft w:val="0"/>
      <w:marRight w:val="0"/>
      <w:marTop w:val="0"/>
      <w:marBottom w:val="0"/>
      <w:divBdr>
        <w:top w:val="none" w:sz="0" w:space="0" w:color="auto"/>
        <w:left w:val="none" w:sz="0" w:space="0" w:color="auto"/>
        <w:bottom w:val="none" w:sz="0" w:space="0" w:color="auto"/>
        <w:right w:val="none" w:sz="0" w:space="0" w:color="auto"/>
      </w:divBdr>
    </w:div>
    <w:div w:id="1416047299">
      <w:bodyDiv w:val="1"/>
      <w:marLeft w:val="0"/>
      <w:marRight w:val="0"/>
      <w:marTop w:val="0"/>
      <w:marBottom w:val="0"/>
      <w:divBdr>
        <w:top w:val="none" w:sz="0" w:space="0" w:color="auto"/>
        <w:left w:val="none" w:sz="0" w:space="0" w:color="auto"/>
        <w:bottom w:val="none" w:sz="0" w:space="0" w:color="auto"/>
        <w:right w:val="none" w:sz="0" w:space="0" w:color="auto"/>
      </w:divBdr>
    </w:div>
    <w:div w:id="1418869682">
      <w:bodyDiv w:val="1"/>
      <w:marLeft w:val="0"/>
      <w:marRight w:val="0"/>
      <w:marTop w:val="0"/>
      <w:marBottom w:val="0"/>
      <w:divBdr>
        <w:top w:val="none" w:sz="0" w:space="0" w:color="auto"/>
        <w:left w:val="none" w:sz="0" w:space="0" w:color="auto"/>
        <w:bottom w:val="none" w:sz="0" w:space="0" w:color="auto"/>
        <w:right w:val="none" w:sz="0" w:space="0" w:color="auto"/>
      </w:divBdr>
    </w:div>
    <w:div w:id="1561793486">
      <w:bodyDiv w:val="1"/>
      <w:marLeft w:val="0"/>
      <w:marRight w:val="0"/>
      <w:marTop w:val="0"/>
      <w:marBottom w:val="0"/>
      <w:divBdr>
        <w:top w:val="none" w:sz="0" w:space="0" w:color="auto"/>
        <w:left w:val="none" w:sz="0" w:space="0" w:color="auto"/>
        <w:bottom w:val="none" w:sz="0" w:space="0" w:color="auto"/>
        <w:right w:val="none" w:sz="0" w:space="0" w:color="auto"/>
      </w:divBdr>
    </w:div>
    <w:div w:id="1692871593">
      <w:bodyDiv w:val="1"/>
      <w:marLeft w:val="0"/>
      <w:marRight w:val="0"/>
      <w:marTop w:val="0"/>
      <w:marBottom w:val="0"/>
      <w:divBdr>
        <w:top w:val="none" w:sz="0" w:space="0" w:color="auto"/>
        <w:left w:val="none" w:sz="0" w:space="0" w:color="auto"/>
        <w:bottom w:val="none" w:sz="0" w:space="0" w:color="auto"/>
        <w:right w:val="none" w:sz="0" w:space="0" w:color="auto"/>
      </w:divBdr>
    </w:div>
    <w:div w:id="1762722515">
      <w:bodyDiv w:val="1"/>
      <w:marLeft w:val="0"/>
      <w:marRight w:val="0"/>
      <w:marTop w:val="0"/>
      <w:marBottom w:val="0"/>
      <w:divBdr>
        <w:top w:val="none" w:sz="0" w:space="0" w:color="auto"/>
        <w:left w:val="none" w:sz="0" w:space="0" w:color="auto"/>
        <w:bottom w:val="none" w:sz="0" w:space="0" w:color="auto"/>
        <w:right w:val="none" w:sz="0" w:space="0" w:color="auto"/>
      </w:divBdr>
    </w:div>
    <w:div w:id="1819885053">
      <w:bodyDiv w:val="1"/>
      <w:marLeft w:val="0"/>
      <w:marRight w:val="0"/>
      <w:marTop w:val="0"/>
      <w:marBottom w:val="0"/>
      <w:divBdr>
        <w:top w:val="none" w:sz="0" w:space="0" w:color="auto"/>
        <w:left w:val="none" w:sz="0" w:space="0" w:color="auto"/>
        <w:bottom w:val="none" w:sz="0" w:space="0" w:color="auto"/>
        <w:right w:val="none" w:sz="0" w:space="0" w:color="auto"/>
      </w:divBdr>
      <w:divsChild>
        <w:div w:id="493298226">
          <w:marLeft w:val="0"/>
          <w:marRight w:val="0"/>
          <w:marTop w:val="0"/>
          <w:marBottom w:val="0"/>
          <w:divBdr>
            <w:top w:val="none" w:sz="0" w:space="0" w:color="auto"/>
            <w:left w:val="none" w:sz="0" w:space="0" w:color="auto"/>
            <w:bottom w:val="none" w:sz="0" w:space="0" w:color="auto"/>
            <w:right w:val="none" w:sz="0" w:space="0" w:color="auto"/>
          </w:divBdr>
        </w:div>
      </w:divsChild>
    </w:div>
    <w:div w:id="1938557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741965-084F-4BE3-8E46-82037521D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2201</Words>
  <Characters>12548</Characters>
  <Application>Microsoft Office Word</Application>
  <DocSecurity>4</DocSecurity>
  <Lines>104</Lines>
  <Paragraphs>29</Paragraphs>
  <ScaleCrop>false</ScaleCrop>
  <HeadingPairs>
    <vt:vector size="2" baseType="variant">
      <vt:variant>
        <vt:lpstr>Konu Başlığı</vt:lpstr>
      </vt:variant>
      <vt:variant>
        <vt:i4>1</vt:i4>
      </vt:variant>
    </vt:vector>
  </HeadingPairs>
  <TitlesOfParts>
    <vt:vector size="1" baseType="lpstr">
      <vt:lpstr/>
    </vt:vector>
  </TitlesOfParts>
  <Company>HP Inc.</Company>
  <LinksUpToDate>false</LinksUpToDate>
  <CharactersWithSpaces>14720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Ezgi Tanrıkul</dc:creator>
  <cp:keywords/>
  <dc:description/>
  <cp:lastModifiedBy>Meral ER</cp:lastModifiedBy>
  <cp:revision>2</cp:revision>
  <cp:lastPrinted>2024-03-21T10:33:00Z</cp:lastPrinted>
  <dcterms:created xsi:type="dcterms:W3CDTF">2024-03-21T11:31:00Z</dcterms:created>
  <dcterms:modified xsi:type="dcterms:W3CDTF">2024-03-21T11:31:00Z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-1589916348</vt:i4>
  </property>
</Properties>
</file>